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AB42"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Kegyelem nektek és békesség Istentől a mi Atyánktól és az Úr Jézus Krisztustól! Ámen</w:t>
      </w:r>
    </w:p>
    <w:p w14:paraId="5767A225" w14:textId="77777777" w:rsidR="00F522DF" w:rsidRPr="00F522DF" w:rsidRDefault="00F522DF" w:rsidP="00F522DF">
      <w:pPr>
        <w:spacing w:line="360" w:lineRule="auto"/>
        <w:rPr>
          <w:rFonts w:ascii="Arial" w:hAnsi="Arial" w:cs="Arial"/>
          <w:i/>
          <w:iCs/>
          <w:sz w:val="24"/>
          <w:szCs w:val="24"/>
        </w:rPr>
      </w:pPr>
      <w:proofErr w:type="spellStart"/>
      <w:r w:rsidRPr="00F522DF">
        <w:rPr>
          <w:rFonts w:ascii="Arial" w:hAnsi="Arial" w:cs="Arial"/>
          <w:b/>
          <w:bCs/>
          <w:sz w:val="24"/>
          <w:szCs w:val="24"/>
          <w:u w:val="single"/>
        </w:rPr>
        <w:t>Lk</w:t>
      </w:r>
      <w:proofErr w:type="spellEnd"/>
      <w:r w:rsidRPr="00F522DF">
        <w:rPr>
          <w:rFonts w:ascii="Arial" w:hAnsi="Arial" w:cs="Arial"/>
          <w:b/>
          <w:bCs/>
          <w:sz w:val="24"/>
          <w:szCs w:val="24"/>
          <w:u w:val="single"/>
        </w:rPr>
        <w:t xml:space="preserve"> 16, 19–31</w:t>
      </w:r>
      <w:r w:rsidRPr="00F522DF">
        <w:rPr>
          <w:rFonts w:ascii="Arial" w:hAnsi="Arial" w:cs="Arial"/>
          <w:b/>
          <w:bCs/>
          <w:sz w:val="24"/>
          <w:szCs w:val="24"/>
          <w:u w:val="single"/>
        </w:rPr>
        <w:br/>
      </w:r>
      <w:r w:rsidRPr="00F522DF">
        <w:rPr>
          <w:rFonts w:ascii="Arial" w:hAnsi="Arial" w:cs="Arial"/>
          <w:i/>
          <w:iCs/>
          <w:sz w:val="24"/>
          <w:szCs w:val="24"/>
        </w:rPr>
        <w:t>Volt egy gazdag ember, aki bíborba és patyolatba öltözött, és nap mint nap fényes lakomát rendezett. </w:t>
      </w:r>
      <w:r w:rsidRPr="00F522DF">
        <w:rPr>
          <w:rFonts w:ascii="Arial" w:hAnsi="Arial" w:cs="Arial"/>
          <w:i/>
          <w:iCs/>
          <w:sz w:val="24"/>
          <w:szCs w:val="24"/>
          <w:vertAlign w:val="superscript"/>
        </w:rPr>
        <w:t>20</w:t>
      </w:r>
      <w:r w:rsidRPr="00F522DF">
        <w:rPr>
          <w:rFonts w:ascii="Arial" w:hAnsi="Arial" w:cs="Arial"/>
          <w:i/>
          <w:iCs/>
          <w:sz w:val="24"/>
          <w:szCs w:val="24"/>
        </w:rPr>
        <w:t>Egy Lázár nevű koldus ott feküdt a kapuja előtt, fekélyekkel tele, </w:t>
      </w:r>
      <w:r w:rsidRPr="00F522DF">
        <w:rPr>
          <w:rFonts w:ascii="Arial" w:hAnsi="Arial" w:cs="Arial"/>
          <w:i/>
          <w:iCs/>
          <w:sz w:val="24"/>
          <w:szCs w:val="24"/>
          <w:vertAlign w:val="superscript"/>
        </w:rPr>
        <w:t>21</w:t>
      </w:r>
      <w:r w:rsidRPr="00F522DF">
        <w:rPr>
          <w:rFonts w:ascii="Arial" w:hAnsi="Arial" w:cs="Arial"/>
          <w:i/>
          <w:iCs/>
          <w:sz w:val="24"/>
          <w:szCs w:val="24"/>
        </w:rPr>
        <w:t>és azt kívánta, hogy bárcsak jóllakhatna a gazdag asztaláról lehulló morzsákkal, de csak a kutyák jöttek hozzá, és nyaldosták a sebeit. </w:t>
      </w:r>
      <w:r w:rsidRPr="00F522DF">
        <w:rPr>
          <w:rFonts w:ascii="Arial" w:hAnsi="Arial" w:cs="Arial"/>
          <w:i/>
          <w:iCs/>
          <w:sz w:val="24"/>
          <w:szCs w:val="24"/>
          <w:vertAlign w:val="superscript"/>
        </w:rPr>
        <w:t>22</w:t>
      </w:r>
      <w:r w:rsidRPr="00F522DF">
        <w:rPr>
          <w:rFonts w:ascii="Arial" w:hAnsi="Arial" w:cs="Arial"/>
          <w:i/>
          <w:iCs/>
          <w:sz w:val="24"/>
          <w:szCs w:val="24"/>
        </w:rPr>
        <w:t>Történt pedig, hogy meghalt a koldus, és felvitték az angyalok Ábrahám kebelére. Meghalt a gazdag is, és eltemették. </w:t>
      </w:r>
      <w:r w:rsidRPr="00F522DF">
        <w:rPr>
          <w:rFonts w:ascii="Arial" w:hAnsi="Arial" w:cs="Arial"/>
          <w:i/>
          <w:iCs/>
          <w:sz w:val="24"/>
          <w:szCs w:val="24"/>
          <w:vertAlign w:val="superscript"/>
        </w:rPr>
        <w:t>23</w:t>
      </w:r>
      <w:r w:rsidRPr="00F522DF">
        <w:rPr>
          <w:rFonts w:ascii="Arial" w:hAnsi="Arial" w:cs="Arial"/>
          <w:i/>
          <w:iCs/>
          <w:sz w:val="24"/>
          <w:szCs w:val="24"/>
        </w:rPr>
        <w:t>Amint ez a pokolban kínok között gyötrődve felemelte a tekintetét, látta távolról Ábrahámot és kebelén Lázárt. </w:t>
      </w:r>
      <w:r w:rsidRPr="00F522DF">
        <w:rPr>
          <w:rFonts w:ascii="Arial" w:hAnsi="Arial" w:cs="Arial"/>
          <w:i/>
          <w:iCs/>
          <w:sz w:val="24"/>
          <w:szCs w:val="24"/>
          <w:vertAlign w:val="superscript"/>
        </w:rPr>
        <w:t>24</w:t>
      </w:r>
      <w:r w:rsidRPr="00F522DF">
        <w:rPr>
          <w:rFonts w:ascii="Arial" w:hAnsi="Arial" w:cs="Arial"/>
          <w:i/>
          <w:iCs/>
          <w:sz w:val="24"/>
          <w:szCs w:val="24"/>
        </w:rPr>
        <w:t xml:space="preserve">Ekkor felkiáltott: Atyám, Ábrahám, könyörülj rajtam, és küldd el Lázárt, hogy ujja hegyét mártsa vízbe, és azzal hűsítse nyelvemet, mert igen </w:t>
      </w:r>
      <w:proofErr w:type="spellStart"/>
      <w:r w:rsidRPr="00F522DF">
        <w:rPr>
          <w:rFonts w:ascii="Arial" w:hAnsi="Arial" w:cs="Arial"/>
          <w:i/>
          <w:iCs/>
          <w:sz w:val="24"/>
          <w:szCs w:val="24"/>
        </w:rPr>
        <w:t>gyötrődöm</w:t>
      </w:r>
      <w:proofErr w:type="spellEnd"/>
      <w:r w:rsidRPr="00F522DF">
        <w:rPr>
          <w:rFonts w:ascii="Arial" w:hAnsi="Arial" w:cs="Arial"/>
          <w:i/>
          <w:iCs/>
          <w:sz w:val="24"/>
          <w:szCs w:val="24"/>
        </w:rPr>
        <w:t xml:space="preserve"> e lángban. </w:t>
      </w:r>
      <w:r w:rsidRPr="00F522DF">
        <w:rPr>
          <w:rFonts w:ascii="Arial" w:hAnsi="Arial" w:cs="Arial"/>
          <w:i/>
          <w:iCs/>
          <w:sz w:val="24"/>
          <w:szCs w:val="24"/>
          <w:vertAlign w:val="superscript"/>
        </w:rPr>
        <w:t>25</w:t>
      </w:r>
      <w:r w:rsidRPr="00F522DF">
        <w:rPr>
          <w:rFonts w:ascii="Arial" w:hAnsi="Arial" w:cs="Arial"/>
          <w:i/>
          <w:iCs/>
          <w:sz w:val="24"/>
          <w:szCs w:val="24"/>
        </w:rPr>
        <w:t xml:space="preserve">De Ábrahám így válaszolt: Fiam, jusson </w:t>
      </w:r>
      <w:proofErr w:type="spellStart"/>
      <w:r w:rsidRPr="00F522DF">
        <w:rPr>
          <w:rFonts w:ascii="Arial" w:hAnsi="Arial" w:cs="Arial"/>
          <w:i/>
          <w:iCs/>
          <w:sz w:val="24"/>
          <w:szCs w:val="24"/>
        </w:rPr>
        <w:t>eszedbe</w:t>
      </w:r>
      <w:proofErr w:type="spellEnd"/>
      <w:r w:rsidRPr="00F522DF">
        <w:rPr>
          <w:rFonts w:ascii="Arial" w:hAnsi="Arial" w:cs="Arial"/>
          <w:i/>
          <w:iCs/>
          <w:sz w:val="24"/>
          <w:szCs w:val="24"/>
        </w:rPr>
        <w:t xml:space="preserve">, hogy te megkaptad javaidat életedben, éppen úgy, mint Lázár a rosszat. Ő most itt vigasztalódik, te pedig </w:t>
      </w:r>
      <w:r w:rsidRPr="00F522DF">
        <w:rPr>
          <w:rFonts w:ascii="Arial" w:hAnsi="Arial" w:cs="Arial"/>
          <w:i/>
          <w:iCs/>
          <w:sz w:val="24"/>
          <w:szCs w:val="24"/>
        </w:rPr>
        <w:lastRenderedPageBreak/>
        <w:t>gyötrődsz. </w:t>
      </w:r>
      <w:r w:rsidRPr="00F522DF">
        <w:rPr>
          <w:rFonts w:ascii="Arial" w:hAnsi="Arial" w:cs="Arial"/>
          <w:i/>
          <w:iCs/>
          <w:sz w:val="24"/>
          <w:szCs w:val="24"/>
          <w:vertAlign w:val="superscript"/>
        </w:rPr>
        <w:t>26</w:t>
      </w:r>
      <w:r w:rsidRPr="00F522DF">
        <w:rPr>
          <w:rFonts w:ascii="Arial" w:hAnsi="Arial" w:cs="Arial"/>
          <w:i/>
          <w:iCs/>
          <w:sz w:val="24"/>
          <w:szCs w:val="24"/>
        </w:rPr>
        <w:t>Ezenfelül még közöttünk és közöttetek nagy szakadék is tátong, hogy akik innen át akarnak menni hozzátok, ne mehessenek, se onnan ide át ne jöhessen senki. </w:t>
      </w:r>
      <w:r w:rsidRPr="00F522DF">
        <w:rPr>
          <w:rFonts w:ascii="Arial" w:hAnsi="Arial" w:cs="Arial"/>
          <w:i/>
          <w:iCs/>
          <w:sz w:val="24"/>
          <w:szCs w:val="24"/>
          <w:vertAlign w:val="superscript"/>
        </w:rPr>
        <w:t>27</w:t>
      </w:r>
      <w:r w:rsidRPr="00F522DF">
        <w:rPr>
          <w:rFonts w:ascii="Arial" w:hAnsi="Arial" w:cs="Arial"/>
          <w:i/>
          <w:iCs/>
          <w:sz w:val="24"/>
          <w:szCs w:val="24"/>
        </w:rPr>
        <w:t>Ő pedig így szólt: Akkor arra kérlek, atyám, hogy küldd el őt apám házához, </w:t>
      </w:r>
      <w:r w:rsidRPr="00F522DF">
        <w:rPr>
          <w:rFonts w:ascii="Arial" w:hAnsi="Arial" w:cs="Arial"/>
          <w:i/>
          <w:iCs/>
          <w:sz w:val="24"/>
          <w:szCs w:val="24"/>
          <w:vertAlign w:val="superscript"/>
        </w:rPr>
        <w:t>28</w:t>
      </w:r>
      <w:r w:rsidRPr="00F522DF">
        <w:rPr>
          <w:rFonts w:ascii="Arial" w:hAnsi="Arial" w:cs="Arial"/>
          <w:i/>
          <w:iCs/>
          <w:sz w:val="24"/>
          <w:szCs w:val="24"/>
        </w:rPr>
        <w:t>mert van öt testvérem, beszéljen a lelkükre, nehogy ők is ide kerüljenek, a gyötrelem helyére. </w:t>
      </w:r>
      <w:r w:rsidRPr="00F522DF">
        <w:rPr>
          <w:rFonts w:ascii="Arial" w:hAnsi="Arial" w:cs="Arial"/>
          <w:i/>
          <w:iCs/>
          <w:sz w:val="24"/>
          <w:szCs w:val="24"/>
          <w:vertAlign w:val="superscript"/>
        </w:rPr>
        <w:t>29</w:t>
      </w:r>
      <w:r w:rsidRPr="00F522DF">
        <w:rPr>
          <w:rFonts w:ascii="Arial" w:hAnsi="Arial" w:cs="Arial"/>
          <w:i/>
          <w:iCs/>
          <w:sz w:val="24"/>
          <w:szCs w:val="24"/>
        </w:rPr>
        <w:t>Ábrahám így válaszolt: Van Mózesük, és vannak prófétáik, hallgassanak azokra! </w:t>
      </w:r>
      <w:r w:rsidRPr="00F522DF">
        <w:rPr>
          <w:rFonts w:ascii="Arial" w:hAnsi="Arial" w:cs="Arial"/>
          <w:i/>
          <w:iCs/>
          <w:sz w:val="24"/>
          <w:szCs w:val="24"/>
          <w:vertAlign w:val="superscript"/>
        </w:rPr>
        <w:t>30</w:t>
      </w:r>
      <w:r w:rsidRPr="00F522DF">
        <w:rPr>
          <w:rFonts w:ascii="Arial" w:hAnsi="Arial" w:cs="Arial"/>
          <w:i/>
          <w:iCs/>
          <w:sz w:val="24"/>
          <w:szCs w:val="24"/>
        </w:rPr>
        <w:t>Ő pedig ezt mondta: Nem úgy, atyám, Ábrahám, hanem ha a halottak közül megy valaki hozzájuk, akkor megtérnek. </w:t>
      </w:r>
      <w:r w:rsidRPr="00F522DF">
        <w:rPr>
          <w:rFonts w:ascii="Arial" w:hAnsi="Arial" w:cs="Arial"/>
          <w:i/>
          <w:iCs/>
          <w:sz w:val="24"/>
          <w:szCs w:val="24"/>
          <w:vertAlign w:val="superscript"/>
        </w:rPr>
        <w:t>31</w:t>
      </w:r>
      <w:r w:rsidRPr="00F522DF">
        <w:rPr>
          <w:rFonts w:ascii="Arial" w:hAnsi="Arial" w:cs="Arial"/>
          <w:i/>
          <w:iCs/>
          <w:sz w:val="24"/>
          <w:szCs w:val="24"/>
        </w:rPr>
        <w:t>Ábrahám ezt felelte: Ha Mózesre és a prófétákra nem hallgatnak, az sem győzi meg őket, ha valaki feltámad a halottak közül.</w:t>
      </w:r>
    </w:p>
    <w:p w14:paraId="3DC454DD"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Krisztusi jelzést figyelő Gyülekezet!</w:t>
      </w:r>
    </w:p>
    <w:p w14:paraId="2FF867F8"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Az elmúlt napokban újra és újra megszólaltak a meteorológiai figyelmeztetések. Telefonokon </w:t>
      </w:r>
      <w:proofErr w:type="spellStart"/>
      <w:r w:rsidRPr="00F522DF">
        <w:rPr>
          <w:rFonts w:ascii="Arial" w:hAnsi="Arial" w:cs="Arial"/>
          <w:sz w:val="24"/>
          <w:szCs w:val="24"/>
        </w:rPr>
        <w:t>pittyentek</w:t>
      </w:r>
      <w:proofErr w:type="spellEnd"/>
      <w:r w:rsidRPr="00F522DF">
        <w:rPr>
          <w:rFonts w:ascii="Arial" w:hAnsi="Arial" w:cs="Arial"/>
          <w:sz w:val="24"/>
          <w:szCs w:val="24"/>
        </w:rPr>
        <w:t xml:space="preserve"> az értesítések, híroldalak villogtak piros és narancssárga jelzésekkel: heves esőzés, zivatar, felhőszakadás, viharos szél, aztán pedig, hogy felmelegedés és hőhullámok várhatóak. A </w:t>
      </w:r>
      <w:r w:rsidRPr="00F522DF">
        <w:rPr>
          <w:rFonts w:ascii="Arial" w:hAnsi="Arial" w:cs="Arial"/>
          <w:sz w:val="24"/>
          <w:szCs w:val="24"/>
        </w:rPr>
        <w:lastRenderedPageBreak/>
        <w:t>meteorológusok arra figyelmeztettek, hogy akár percek alatt is megváltozhat minden. A szép, békés napsütésből villámárvíz is lehet.</w:t>
      </w:r>
    </w:p>
    <w:p w14:paraId="67B96C15"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Mi pedig közben tervezgetünk, éljük az életünket, a hétköznapjainkat és bizony ilyenkor az embernek döntenie kell: figyelek-e a figyelmeztetésre? Komolyan veszem-e a jelzést? Elhalasztom-e az indulást? Átgondolom-e és alakítom a terveimet? </w:t>
      </w:r>
      <w:r w:rsidRPr="00F522DF">
        <w:rPr>
          <w:rFonts w:ascii="Arial" w:hAnsi="Arial" w:cs="Arial"/>
          <w:sz w:val="24"/>
          <w:szCs w:val="24"/>
        </w:rPr>
        <w:br/>
        <w:t>Vagy más példával élve: behúzom-e a csónakot kievezés helyett? Kimegyek-e a vízre még a viharjelzés ellenére is?</w:t>
      </w:r>
    </w:p>
    <w:p w14:paraId="4F745D69"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Valljuk be, tudjuk jól, hogy nem az a kérdés, hogy szólt-e az a figyelmeztetés! Hanem az: hallgattam-e rá?</w:t>
      </w:r>
    </w:p>
    <w:p w14:paraId="3E3061AE"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Jézus, mai igénkben szereplő példázata is figyelmeztet minket.</w:t>
      </w:r>
      <w:r w:rsidRPr="00F522DF">
        <w:rPr>
          <w:rFonts w:ascii="Arial" w:hAnsi="Arial" w:cs="Arial"/>
          <w:sz w:val="24"/>
          <w:szCs w:val="24"/>
        </w:rPr>
        <w:br/>
        <w:t xml:space="preserve">A gazdag ember és Lázár története nem pusztán a gazdagságról és szegénységről beszél. Nem egyszerűen társadalmi különbségekről beszél nekünk, vagy, hogy a földi szenvedésnek kompenzációja van a mennyben – ne áltassuk </w:t>
      </w:r>
      <w:r w:rsidRPr="00F522DF">
        <w:rPr>
          <w:rFonts w:ascii="Arial" w:hAnsi="Arial" w:cs="Arial"/>
          <w:sz w:val="24"/>
          <w:szCs w:val="24"/>
        </w:rPr>
        <w:lastRenderedPageBreak/>
        <w:t xml:space="preserve">magunkat ilyen lebutított népmesei tanulságokkal! </w:t>
      </w:r>
      <w:r w:rsidRPr="00F522DF">
        <w:rPr>
          <w:rFonts w:ascii="Arial" w:hAnsi="Arial" w:cs="Arial"/>
          <w:sz w:val="24"/>
          <w:szCs w:val="24"/>
        </w:rPr>
        <w:br/>
        <w:t>Nem arról van szó, hogy Jézus magyarázkodna, az általunk „igazságtalan élethelyzeteknek” nevezett pillanatok miatt, hanem arról a rettenetes lehetőségről, hogy az ember egész életében – hiába sok áldás és kegyelem - nem hallja meg az Isten szavát.</w:t>
      </w:r>
    </w:p>
    <w:p w14:paraId="61203690"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 gazdag ember előtt ott feküdt Lázár. Nap mint nap látta. Nap mint nap volt figyelmeztetés az ajtaja előtt. Isten újra és újra megszólította őt a szenvedő emberen keresztül. De ő nem hallgatott rá. Nem volt fontos számára az irgalom, a kegyelem szava és így az Úrtól sem tudta ezeket meghallani.</w:t>
      </w:r>
    </w:p>
    <w:p w14:paraId="2BDA10CC"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Milyen különös: a gazdag ember a pokolban már lát, már ért, már tud. Ott már szeretné, hogy valaki figyelmeztesse a testvéreit is. Ábrahám azonban ezt mondja: „Van Mózesük és prófétáik, hallgassanak azokra!”</w:t>
      </w:r>
    </w:p>
    <w:p w14:paraId="67C33DD2"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Vagyis azt mondja, van lehetőségük, senki előtt sem zárt az Isten igéje – mert Isten valóban mindenkihez, mindannyiunkhoz szól az Ő Lelke, </w:t>
      </w:r>
      <w:r w:rsidRPr="00F522DF">
        <w:rPr>
          <w:rFonts w:ascii="Arial" w:hAnsi="Arial" w:cs="Arial"/>
          <w:sz w:val="24"/>
          <w:szCs w:val="24"/>
        </w:rPr>
        <w:lastRenderedPageBreak/>
        <w:t>illetve az élő és ható ige által. A Krisztusban kapott megváltás, az Isten bűnbocsátó, irgalmas szeretete, az nem valamiféle titkos tudás.</w:t>
      </w:r>
    </w:p>
    <w:p w14:paraId="482787B7"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És itt érkezik el hozzánk az ige kérdése:</w:t>
      </w:r>
      <w:r w:rsidRPr="00F522DF">
        <w:rPr>
          <w:rFonts w:ascii="Arial" w:hAnsi="Arial" w:cs="Arial"/>
          <w:sz w:val="24"/>
          <w:szCs w:val="24"/>
        </w:rPr>
        <w:br/>
      </w:r>
      <w:r w:rsidRPr="00F522DF">
        <w:rPr>
          <w:rFonts w:ascii="Arial" w:hAnsi="Arial" w:cs="Arial"/>
          <w:b/>
          <w:bCs/>
          <w:sz w:val="24"/>
          <w:szCs w:val="24"/>
        </w:rPr>
        <w:t xml:space="preserve">Hallod-e </w:t>
      </w:r>
      <w:proofErr w:type="gramStart"/>
      <w:r w:rsidRPr="00F522DF">
        <w:rPr>
          <w:rFonts w:ascii="Arial" w:hAnsi="Arial" w:cs="Arial"/>
          <w:b/>
          <w:bCs/>
          <w:sz w:val="24"/>
          <w:szCs w:val="24"/>
        </w:rPr>
        <w:t>Őt</w:t>
      </w:r>
      <w:proofErr w:type="gramEnd"/>
      <w:r w:rsidRPr="00F522DF">
        <w:rPr>
          <w:rFonts w:ascii="Arial" w:hAnsi="Arial" w:cs="Arial"/>
          <w:b/>
          <w:bCs/>
          <w:sz w:val="24"/>
          <w:szCs w:val="24"/>
        </w:rPr>
        <w:t xml:space="preserve"> és végül kire hallgatsz?</w:t>
      </w:r>
    </w:p>
    <w:p w14:paraId="2F8E5CEF"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Hallgatsz-e Krisztusra?</w:t>
      </w:r>
      <w:r w:rsidRPr="00F522DF">
        <w:rPr>
          <w:rFonts w:ascii="Arial" w:hAnsi="Arial" w:cs="Arial"/>
          <w:sz w:val="24"/>
          <w:szCs w:val="24"/>
        </w:rPr>
        <w:br/>
        <w:t>Kész-e a szíved meghallani Isten igéjét?</w:t>
      </w:r>
      <w:r w:rsidRPr="00F522DF">
        <w:rPr>
          <w:rFonts w:ascii="Arial" w:hAnsi="Arial" w:cs="Arial"/>
          <w:sz w:val="24"/>
          <w:szCs w:val="24"/>
        </w:rPr>
        <w:br/>
        <w:t xml:space="preserve">Tudod-e őszinte, bízó szívvel követni Krisztus irgalmának, bűnbocsátó akaratának, az Ő szeretetének útját, amikor </w:t>
      </w:r>
      <w:proofErr w:type="spellStart"/>
      <w:r w:rsidRPr="00F522DF">
        <w:rPr>
          <w:rFonts w:ascii="Arial" w:hAnsi="Arial" w:cs="Arial"/>
          <w:sz w:val="24"/>
          <w:szCs w:val="24"/>
        </w:rPr>
        <w:t>előtted</w:t>
      </w:r>
      <w:proofErr w:type="spellEnd"/>
      <w:r w:rsidRPr="00F522DF">
        <w:rPr>
          <w:rFonts w:ascii="Arial" w:hAnsi="Arial" w:cs="Arial"/>
          <w:sz w:val="24"/>
          <w:szCs w:val="24"/>
        </w:rPr>
        <w:t xml:space="preserve"> fekszik nap, mint az a koldus, aki a te szeretetedre, a te bocsánatodra, a te testvéri kezedre szorul?</w:t>
      </w:r>
    </w:p>
    <w:p w14:paraId="0390146B"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Rengeteg hang vesz körül minket.</w:t>
      </w:r>
      <w:r w:rsidRPr="00F522DF">
        <w:rPr>
          <w:rFonts w:ascii="Arial" w:hAnsi="Arial" w:cs="Arial"/>
          <w:sz w:val="24"/>
          <w:szCs w:val="24"/>
        </w:rPr>
        <w:br/>
        <w:t>A világ azt mondja: „Mentsd magad!”</w:t>
      </w:r>
      <w:r w:rsidRPr="00F522DF">
        <w:rPr>
          <w:rFonts w:ascii="Arial" w:hAnsi="Arial" w:cs="Arial"/>
          <w:sz w:val="24"/>
          <w:szCs w:val="24"/>
        </w:rPr>
        <w:br/>
        <w:t>Krisztus azt mondja: „Szeress!”</w:t>
      </w:r>
    </w:p>
    <w:p w14:paraId="496C0D4F"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 világ azt mondja: „A sikereid számítanak!”</w:t>
      </w:r>
      <w:r w:rsidRPr="00F522DF">
        <w:rPr>
          <w:rFonts w:ascii="Arial" w:hAnsi="Arial" w:cs="Arial"/>
          <w:sz w:val="24"/>
          <w:szCs w:val="24"/>
        </w:rPr>
        <w:br/>
        <w:t xml:space="preserve">Krisztus azt mondja: </w:t>
      </w:r>
      <w:r w:rsidRPr="00F522DF">
        <w:rPr>
          <w:rFonts w:ascii="Arial" w:hAnsi="Arial" w:cs="Arial"/>
          <w:i/>
          <w:iCs/>
          <w:sz w:val="24"/>
          <w:szCs w:val="24"/>
        </w:rPr>
        <w:t>„Mit használ az embernek, ha az egész világot megnyeri is?”</w:t>
      </w:r>
    </w:p>
    <w:p w14:paraId="514771A1"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 világ azt mondja: „Csak magadra számíthatsz.”</w:t>
      </w:r>
      <w:r w:rsidRPr="00F522DF">
        <w:rPr>
          <w:rFonts w:ascii="Arial" w:hAnsi="Arial" w:cs="Arial"/>
          <w:sz w:val="24"/>
          <w:szCs w:val="24"/>
        </w:rPr>
        <w:br/>
        <w:t xml:space="preserve">Krisztus azt mondja: </w:t>
      </w:r>
      <w:r w:rsidRPr="00F522DF">
        <w:rPr>
          <w:rFonts w:ascii="Arial" w:hAnsi="Arial" w:cs="Arial"/>
          <w:i/>
          <w:iCs/>
          <w:sz w:val="24"/>
          <w:szCs w:val="24"/>
        </w:rPr>
        <w:t>„Ne félj, mert én veled vagyok.”</w:t>
      </w:r>
    </w:p>
    <w:p w14:paraId="3CDF16D7"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lastRenderedPageBreak/>
        <w:t>Testvéreim, ma is sokan úgy élnek, mint a példázat gazdag embere: tele információval, de süketen Isten hangjára, arra, ami igazán fontos, ami valóban számít.</w:t>
      </w:r>
    </w:p>
    <w:p w14:paraId="557BF86B"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Pedig a figyelmeztetés ma is szól.</w:t>
      </w:r>
      <w:r w:rsidRPr="00F522DF">
        <w:rPr>
          <w:rFonts w:ascii="Arial" w:hAnsi="Arial" w:cs="Arial"/>
          <w:sz w:val="24"/>
          <w:szCs w:val="24"/>
        </w:rPr>
        <w:br/>
        <w:t>Nemcsak az időjárásban, hanem az életünkben is.</w:t>
      </w:r>
      <w:r w:rsidRPr="00F522DF">
        <w:rPr>
          <w:rFonts w:ascii="Arial" w:hAnsi="Arial" w:cs="Arial"/>
          <w:sz w:val="24"/>
          <w:szCs w:val="24"/>
        </w:rPr>
        <w:br/>
        <w:t xml:space="preserve">A héten </w:t>
      </w:r>
      <w:proofErr w:type="gramStart"/>
      <w:r w:rsidRPr="00F522DF">
        <w:rPr>
          <w:rFonts w:ascii="Arial" w:hAnsi="Arial" w:cs="Arial"/>
          <w:sz w:val="24"/>
          <w:szCs w:val="24"/>
        </w:rPr>
        <w:t>több féle</w:t>
      </w:r>
      <w:proofErr w:type="gramEnd"/>
      <w:r w:rsidRPr="00F522DF">
        <w:rPr>
          <w:rFonts w:ascii="Arial" w:hAnsi="Arial" w:cs="Arial"/>
          <w:sz w:val="24"/>
          <w:szCs w:val="24"/>
        </w:rPr>
        <w:t xml:space="preserve"> hír által olvastam a tudomány egyre gyorsabb fejlődéséről. Az eddigi példánál maradva, például a kutatók mesterséges intelligenciával próbálják pontosabban </w:t>
      </w:r>
      <w:proofErr w:type="spellStart"/>
      <w:r w:rsidRPr="00F522DF">
        <w:rPr>
          <w:rFonts w:ascii="Arial" w:hAnsi="Arial" w:cs="Arial"/>
          <w:sz w:val="24"/>
          <w:szCs w:val="24"/>
        </w:rPr>
        <w:t>előrejelezni</w:t>
      </w:r>
      <w:proofErr w:type="spellEnd"/>
      <w:r w:rsidRPr="00F522DF">
        <w:rPr>
          <w:rFonts w:ascii="Arial" w:hAnsi="Arial" w:cs="Arial"/>
          <w:sz w:val="24"/>
          <w:szCs w:val="24"/>
        </w:rPr>
        <w:t xml:space="preserve"> a viharokat és az időjárási veszélyeket és bizony hihetetlen pontossággal tudja modellezni már, hogy mi fog történni, csak épp nagyon sok változót kell megadni a számára. Az ember szeretné előre látni a jövőt, szeretné elkerülni a bajt, szeretné biztonságban tudni magát, de az nem megy, ha nem figyelünk a ténylegesen fontos adatokra, az alapvetően meghatározó információkra.</w:t>
      </w:r>
    </w:p>
    <w:p w14:paraId="0FF5F133"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Az előrelátás, a felkészülés, hogy próbáluk megelőzni a bajt, ez jó dolog. Öröm, hogy vannak eszközeink, amivel felismerjük, ha valami rossz </w:t>
      </w:r>
      <w:r w:rsidRPr="00F522DF">
        <w:rPr>
          <w:rFonts w:ascii="Arial" w:hAnsi="Arial" w:cs="Arial"/>
          <w:sz w:val="24"/>
          <w:szCs w:val="24"/>
        </w:rPr>
        <w:lastRenderedPageBreak/>
        <w:t>közelít.</w:t>
      </w:r>
      <w:r w:rsidRPr="00F522DF">
        <w:rPr>
          <w:rFonts w:ascii="Arial" w:hAnsi="Arial" w:cs="Arial"/>
          <w:sz w:val="24"/>
          <w:szCs w:val="24"/>
        </w:rPr>
        <w:br/>
        <w:t xml:space="preserve">De közben fel kell tennünk a kérdést: miközben egyre pontosabban látjuk az időjárást, vajon látjuk-e a saját lelkünk állapotát? </w:t>
      </w:r>
      <w:r w:rsidRPr="00F522DF">
        <w:rPr>
          <w:rFonts w:ascii="Arial" w:hAnsi="Arial" w:cs="Arial"/>
          <w:sz w:val="24"/>
          <w:szCs w:val="24"/>
        </w:rPr>
        <w:br/>
        <w:t>Miközben egyre több figyelmeztető rendszert építünk ki, vajon meghalljuk-e Isten figyelmeztetését is?</w:t>
      </w:r>
    </w:p>
    <w:p w14:paraId="6932DA36"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Mert lehet valaki technológiailag fejlett, mégis elveszett. Gondoljunk akár arra is, amit Pál ír a Szeretethimnuszban: </w:t>
      </w:r>
      <w:r w:rsidRPr="00F522DF">
        <w:rPr>
          <w:rFonts w:ascii="Arial" w:hAnsi="Arial" w:cs="Arial"/>
          <w:i/>
          <w:iCs/>
          <w:sz w:val="24"/>
          <w:szCs w:val="24"/>
        </w:rPr>
        <w:t>„ha minden titkot ismerek is, és minden bölcsességnek birtokában vagyok, és ha teljes hitem van is, úgyhogy hegyeket mozdíthatok el, szeretet pedig nincs bennem: semmi vagyok”</w:t>
      </w:r>
    </w:p>
    <w:p w14:paraId="5EEA3BA8"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 gazdag ember sem azért kárhozott el, mert gazdag volt. Hanem mert nem volt hely a szívében Istennek és az embertársának.</w:t>
      </w:r>
    </w:p>
    <w:p w14:paraId="5AFF8767"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És milyen könnyen válunk mi is hasonlóvá!</w:t>
      </w:r>
      <w:r w:rsidRPr="00F522DF">
        <w:rPr>
          <w:rFonts w:ascii="Arial" w:hAnsi="Arial" w:cs="Arial"/>
          <w:sz w:val="24"/>
          <w:szCs w:val="24"/>
        </w:rPr>
        <w:br/>
        <w:t>Megkeményedik a szívünk – ez a bezárkózás, az ítélkezés.</w:t>
      </w:r>
      <w:r w:rsidRPr="00F522DF">
        <w:rPr>
          <w:rFonts w:ascii="Arial" w:hAnsi="Arial" w:cs="Arial"/>
          <w:sz w:val="24"/>
          <w:szCs w:val="24"/>
        </w:rPr>
        <w:br/>
        <w:t xml:space="preserve">Megszokjuk a másik ember fájdalmát – mikor legyintünk a másik bajára – „Ó, </w:t>
      </w:r>
      <w:proofErr w:type="gramStart"/>
      <w:r w:rsidRPr="00F522DF">
        <w:rPr>
          <w:rFonts w:ascii="Arial" w:hAnsi="Arial" w:cs="Arial"/>
          <w:sz w:val="24"/>
          <w:szCs w:val="24"/>
        </w:rPr>
        <w:t>van</w:t>
      </w:r>
      <w:proofErr w:type="gramEnd"/>
      <w:r w:rsidRPr="00F522DF">
        <w:rPr>
          <w:rFonts w:ascii="Arial" w:hAnsi="Arial" w:cs="Arial"/>
          <w:sz w:val="24"/>
          <w:szCs w:val="24"/>
        </w:rPr>
        <w:t xml:space="preserve"> akinek, sokkal </w:t>
      </w:r>
      <w:r w:rsidRPr="00F522DF">
        <w:rPr>
          <w:rFonts w:ascii="Arial" w:hAnsi="Arial" w:cs="Arial"/>
          <w:sz w:val="24"/>
          <w:szCs w:val="24"/>
        </w:rPr>
        <w:lastRenderedPageBreak/>
        <w:t xml:space="preserve">rosszabb” – hát ez a mondat kinek és miért lenne </w:t>
      </w:r>
      <w:proofErr w:type="spellStart"/>
      <w:r w:rsidRPr="00F522DF">
        <w:rPr>
          <w:rFonts w:ascii="Arial" w:hAnsi="Arial" w:cs="Arial"/>
          <w:sz w:val="24"/>
          <w:szCs w:val="24"/>
        </w:rPr>
        <w:t>vígasztaló</w:t>
      </w:r>
      <w:proofErr w:type="spellEnd"/>
      <w:r w:rsidRPr="00F522DF">
        <w:rPr>
          <w:rFonts w:ascii="Arial" w:hAnsi="Arial" w:cs="Arial"/>
          <w:sz w:val="24"/>
          <w:szCs w:val="24"/>
        </w:rPr>
        <w:t>?</w:t>
      </w:r>
      <w:r w:rsidRPr="00F522DF">
        <w:rPr>
          <w:rFonts w:ascii="Arial" w:hAnsi="Arial" w:cs="Arial"/>
          <w:sz w:val="24"/>
          <w:szCs w:val="24"/>
        </w:rPr>
        <w:br/>
        <w:t>Megszokjuk a bűnt – vállat vonunk – „én ilyen vagyok, fogadj el így”.</w:t>
      </w:r>
      <w:r w:rsidRPr="00F522DF">
        <w:rPr>
          <w:rFonts w:ascii="Arial" w:hAnsi="Arial" w:cs="Arial"/>
          <w:sz w:val="24"/>
          <w:szCs w:val="24"/>
        </w:rPr>
        <w:br/>
        <w:t>Megszokjuk az istentelenséget – mikor azt mondjuk: hát nincs mit tenni, ilyen világ – Már hogyne lenne mit tenni! Te, te lehetsz szeretettel és irgalommal teli, mindegy, hogy milyen a világ.</w:t>
      </w:r>
      <w:r w:rsidRPr="00F522DF">
        <w:rPr>
          <w:rFonts w:ascii="Arial" w:hAnsi="Arial" w:cs="Arial"/>
          <w:sz w:val="24"/>
          <w:szCs w:val="24"/>
        </w:rPr>
        <w:br/>
        <w:t>Megszokjuk, hogy Krisztus szava háttérzajjá válik – mi vagyunk, akik hagyjuk, hogy az evangélium, örömhír, valami jelentéktelen szóvá, lábjegyzetté váljon, mikor nem ezt mutatjuk meg önmagunkon.</w:t>
      </w:r>
    </w:p>
    <w:p w14:paraId="17FA5F6D"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 Lélek által Jézus bizony ma is szól, figyelmeztet, hangos sziréna a problémás pontokon a te életedben is!</w:t>
      </w:r>
    </w:p>
    <w:p w14:paraId="7B2B8660"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Az evangélikus hit egyik legdrágább felismerése az, hogy Isten az igéjén keresztül </w:t>
      </w:r>
      <w:proofErr w:type="spellStart"/>
      <w:r w:rsidRPr="00F522DF">
        <w:rPr>
          <w:rFonts w:ascii="Arial" w:hAnsi="Arial" w:cs="Arial"/>
          <w:sz w:val="24"/>
          <w:szCs w:val="24"/>
        </w:rPr>
        <w:t>folymatosan</w:t>
      </w:r>
      <w:proofErr w:type="spellEnd"/>
      <w:r w:rsidRPr="00F522DF">
        <w:rPr>
          <w:rFonts w:ascii="Arial" w:hAnsi="Arial" w:cs="Arial"/>
          <w:sz w:val="24"/>
          <w:szCs w:val="24"/>
        </w:rPr>
        <w:t xml:space="preserve">, szüntelenül munkálkodik. </w:t>
      </w:r>
      <w:r w:rsidRPr="00F522DF">
        <w:rPr>
          <w:rFonts w:ascii="Arial" w:hAnsi="Arial" w:cs="Arial"/>
          <w:sz w:val="24"/>
          <w:szCs w:val="24"/>
        </w:rPr>
        <w:br/>
        <w:t xml:space="preserve">Luther Márton is sokszor hangsúlyozza: „Isten igéje nem tér vissza üresen.” Az ige nem puszta </w:t>
      </w:r>
      <w:r w:rsidRPr="00F522DF">
        <w:rPr>
          <w:rFonts w:ascii="Arial" w:hAnsi="Arial" w:cs="Arial"/>
          <w:sz w:val="24"/>
          <w:szCs w:val="24"/>
        </w:rPr>
        <w:lastRenderedPageBreak/>
        <w:t>információ. Az ige életet teremt. Az ige megtérésre hív. Az ige Krisztushoz vezet.</w:t>
      </w:r>
    </w:p>
    <w:p w14:paraId="4FCF1067"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Mi vagyunk azok, akik bezárhatjuk a szívünket, a hitünket </w:t>
      </w:r>
      <w:proofErr w:type="spellStart"/>
      <w:r w:rsidRPr="00F522DF">
        <w:rPr>
          <w:rFonts w:ascii="Arial" w:hAnsi="Arial" w:cs="Arial"/>
          <w:sz w:val="24"/>
          <w:szCs w:val="24"/>
        </w:rPr>
        <w:t>Őelőtte</w:t>
      </w:r>
      <w:proofErr w:type="spellEnd"/>
      <w:r w:rsidRPr="00F522DF">
        <w:rPr>
          <w:rFonts w:ascii="Arial" w:hAnsi="Arial" w:cs="Arial"/>
          <w:sz w:val="24"/>
          <w:szCs w:val="24"/>
        </w:rPr>
        <w:t>.</w:t>
      </w:r>
    </w:p>
    <w:p w14:paraId="55B51F40"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Ady Endre ír </w:t>
      </w:r>
      <w:r w:rsidRPr="00F522DF">
        <w:rPr>
          <w:rFonts w:ascii="Arial" w:hAnsi="Arial" w:cs="Arial"/>
          <w:i/>
          <w:iCs/>
          <w:sz w:val="24"/>
          <w:szCs w:val="24"/>
        </w:rPr>
        <w:t>Az Úr érkezése</w:t>
      </w:r>
      <w:r w:rsidRPr="00F522DF">
        <w:rPr>
          <w:rFonts w:ascii="Arial" w:hAnsi="Arial" w:cs="Arial"/>
          <w:sz w:val="24"/>
          <w:szCs w:val="24"/>
        </w:rPr>
        <w:t xml:space="preserve"> című versében arról, hogy minden emberéletbe meg akar érkezni a Kegyelem Ura, csak épp nem úgy, ahogy sokszor mi várjuk, illetve elvárjuk Tőle. Ezt írja: </w:t>
      </w:r>
      <w:r w:rsidRPr="00F522DF">
        <w:rPr>
          <w:rFonts w:ascii="Arial" w:hAnsi="Arial" w:cs="Arial"/>
          <w:sz w:val="24"/>
          <w:szCs w:val="24"/>
        </w:rPr>
        <w:br/>
      </w:r>
      <w:r w:rsidRPr="00F522DF">
        <w:rPr>
          <w:rFonts w:ascii="Arial" w:hAnsi="Arial" w:cs="Arial"/>
          <w:i/>
          <w:iCs/>
          <w:sz w:val="24"/>
          <w:szCs w:val="24"/>
        </w:rPr>
        <w:t>Nem harsonával,</w:t>
      </w:r>
      <w:r w:rsidRPr="00F522DF">
        <w:rPr>
          <w:rFonts w:ascii="Arial" w:hAnsi="Arial" w:cs="Arial"/>
          <w:i/>
          <w:iCs/>
          <w:sz w:val="24"/>
          <w:szCs w:val="24"/>
        </w:rPr>
        <w:br/>
        <w:t>Hanem jött néma, igaz öleléssel,</w:t>
      </w:r>
      <w:r w:rsidRPr="00F522DF">
        <w:rPr>
          <w:rFonts w:ascii="Arial" w:hAnsi="Arial" w:cs="Arial"/>
          <w:i/>
          <w:iCs/>
          <w:sz w:val="24"/>
          <w:szCs w:val="24"/>
        </w:rPr>
        <w:br/>
        <w:t>Nem jött szép, tüzes nappalon</w:t>
      </w:r>
      <w:r w:rsidRPr="00F522DF">
        <w:rPr>
          <w:rFonts w:ascii="Arial" w:hAnsi="Arial" w:cs="Arial"/>
          <w:i/>
          <w:iCs/>
          <w:sz w:val="24"/>
          <w:szCs w:val="24"/>
        </w:rPr>
        <w:br/>
        <w:t xml:space="preserve">De </w:t>
      </w:r>
      <w:proofErr w:type="spellStart"/>
      <w:r w:rsidRPr="00F522DF">
        <w:rPr>
          <w:rFonts w:ascii="Arial" w:hAnsi="Arial" w:cs="Arial"/>
          <w:i/>
          <w:iCs/>
          <w:sz w:val="24"/>
          <w:szCs w:val="24"/>
        </w:rPr>
        <w:t>háborus</w:t>
      </w:r>
      <w:proofErr w:type="spellEnd"/>
      <w:r w:rsidRPr="00F522DF">
        <w:rPr>
          <w:rFonts w:ascii="Arial" w:hAnsi="Arial" w:cs="Arial"/>
          <w:i/>
          <w:iCs/>
          <w:sz w:val="24"/>
          <w:szCs w:val="24"/>
        </w:rPr>
        <w:t xml:space="preserve"> éjjel.</w:t>
      </w:r>
    </w:p>
    <w:p w14:paraId="207CC04E"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Minden ember életében vannak pillanatok, amikor eltéveszthetetlenül érzi, hogy Isten igenis közel jön. Egy betegségben. Egy veszteségben. Egy örömben. Egy csendes istentiszteleten. Egy gyermek mosolyában. Egy temetés fájdalmában. Egy vihar előtti különös csendben.</w:t>
      </w:r>
    </w:p>
    <w:p w14:paraId="6CEA32F2"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És a kérdés mindig ugyanaz: meghallod-e </w:t>
      </w:r>
      <w:proofErr w:type="gramStart"/>
      <w:r w:rsidRPr="00F522DF">
        <w:rPr>
          <w:rFonts w:ascii="Arial" w:hAnsi="Arial" w:cs="Arial"/>
          <w:sz w:val="24"/>
          <w:szCs w:val="24"/>
        </w:rPr>
        <w:t>Őt</w:t>
      </w:r>
      <w:proofErr w:type="gramEnd"/>
      <w:r w:rsidRPr="00F522DF">
        <w:rPr>
          <w:rFonts w:ascii="Arial" w:hAnsi="Arial" w:cs="Arial"/>
          <w:sz w:val="24"/>
          <w:szCs w:val="24"/>
        </w:rPr>
        <w:t>?</w:t>
      </w:r>
    </w:p>
    <w:p w14:paraId="6FB15A1C"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lastRenderedPageBreak/>
        <w:t>Valóban vallod-e, hogy neked az áldások és a nehézségek között is Krisztus Jézus az Urad?</w:t>
      </w:r>
    </w:p>
    <w:p w14:paraId="01DAC91B"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Mert könnyű azt mondani: „Jézus az Úr”, amikor süt a nap és aztán ezzel a lendülettel faképnél is hagyni az élő Istent. De mi történik velünk a viharban?</w:t>
      </w:r>
    </w:p>
    <w:p w14:paraId="4161B7B2"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Amikor fájdalom érkezik.</w:t>
      </w:r>
      <w:r w:rsidRPr="00F522DF">
        <w:rPr>
          <w:rFonts w:ascii="Arial" w:hAnsi="Arial" w:cs="Arial"/>
          <w:sz w:val="24"/>
          <w:szCs w:val="24"/>
        </w:rPr>
        <w:br/>
        <w:t>Amikor betegség jön.</w:t>
      </w:r>
      <w:r w:rsidRPr="00F522DF">
        <w:rPr>
          <w:rFonts w:ascii="Arial" w:hAnsi="Arial" w:cs="Arial"/>
          <w:sz w:val="24"/>
          <w:szCs w:val="24"/>
        </w:rPr>
        <w:br/>
        <w:t>Amikor csalódás ér.</w:t>
      </w:r>
      <w:r w:rsidRPr="00F522DF">
        <w:rPr>
          <w:rFonts w:ascii="Arial" w:hAnsi="Arial" w:cs="Arial"/>
          <w:sz w:val="24"/>
          <w:szCs w:val="24"/>
        </w:rPr>
        <w:br/>
        <w:t>Amikor imádságod látszólag válasz nélkül marad.</w:t>
      </w:r>
    </w:p>
    <w:p w14:paraId="5CD10BEB"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Akkor is ki tudod mondani, hogy Krisztus az Úr, vagy akkor már csak a kesergés és jajveszékelés marad a szívedben?</w:t>
      </w:r>
      <w:r w:rsidRPr="00F522DF">
        <w:rPr>
          <w:rFonts w:ascii="Arial" w:hAnsi="Arial" w:cs="Arial"/>
          <w:sz w:val="24"/>
          <w:szCs w:val="24"/>
        </w:rPr>
        <w:br/>
        <w:t xml:space="preserve">Vannak félelmeid, nehézségeid, vannak a hitedben és szeretetedben elakadásaid és jönnek bizony mélységek, de a kérdés, az életed nem ezeken áll, vagy bukik, </w:t>
      </w:r>
      <w:proofErr w:type="gramStart"/>
      <w:r w:rsidRPr="00F522DF">
        <w:rPr>
          <w:rFonts w:ascii="Arial" w:hAnsi="Arial" w:cs="Arial"/>
          <w:sz w:val="24"/>
          <w:szCs w:val="24"/>
        </w:rPr>
        <w:t>hanem,</w:t>
      </w:r>
      <w:proofErr w:type="gramEnd"/>
      <w:r w:rsidRPr="00F522DF">
        <w:rPr>
          <w:rFonts w:ascii="Arial" w:hAnsi="Arial" w:cs="Arial"/>
          <w:sz w:val="24"/>
          <w:szCs w:val="24"/>
        </w:rPr>
        <w:t xml:space="preserve"> hogy ki-mi határoz meg, hogy ki-mi az alap számodra?</w:t>
      </w:r>
    </w:p>
    <w:p w14:paraId="5AC3288F"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Az LGT ismert dalában a </w:t>
      </w:r>
      <w:r w:rsidRPr="00F522DF">
        <w:rPr>
          <w:rFonts w:ascii="Arial" w:hAnsi="Arial" w:cs="Arial"/>
          <w:i/>
          <w:iCs/>
          <w:sz w:val="24"/>
          <w:szCs w:val="24"/>
        </w:rPr>
        <w:t>Valaki mondja meg</w:t>
      </w:r>
      <w:r w:rsidRPr="00F522DF">
        <w:rPr>
          <w:rFonts w:ascii="Arial" w:hAnsi="Arial" w:cs="Arial"/>
          <w:sz w:val="24"/>
          <w:szCs w:val="24"/>
        </w:rPr>
        <w:t xml:space="preserve"> című számban hangzik el ez a mondat:</w:t>
      </w:r>
      <w:r w:rsidRPr="00F522DF">
        <w:rPr>
          <w:rFonts w:ascii="Arial" w:hAnsi="Arial" w:cs="Arial"/>
          <w:sz w:val="24"/>
          <w:szCs w:val="24"/>
        </w:rPr>
        <w:br/>
      </w:r>
      <w:r w:rsidRPr="00F522DF">
        <w:rPr>
          <w:rFonts w:ascii="Arial" w:hAnsi="Arial" w:cs="Arial"/>
          <w:i/>
          <w:iCs/>
          <w:sz w:val="24"/>
          <w:szCs w:val="24"/>
        </w:rPr>
        <w:t>„Valaki mondja meg, mi az, hogy elmúlt.”</w:t>
      </w:r>
    </w:p>
    <w:p w14:paraId="0BF7EF43"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lastRenderedPageBreak/>
        <w:t>Mennyire benne van ebben az ember szorongása! Minden elmúlik. Biztonság, egészség, fiatalság, erő, siker – mindaz, amire olyan nagyon szeretnénk építeni a hétköznapokban, amik után futunk, amik miatt süketté válunk Isten igéjére, miközben jól tudjuk, mindezek elmúlnak.</w:t>
      </w:r>
    </w:p>
    <w:p w14:paraId="41A293BD"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De Jézus ma is azt mondja neked:</w:t>
      </w:r>
      <w:r w:rsidRPr="00F522DF">
        <w:rPr>
          <w:rFonts w:ascii="Arial" w:hAnsi="Arial" w:cs="Arial"/>
          <w:sz w:val="24"/>
          <w:szCs w:val="24"/>
        </w:rPr>
        <w:br/>
        <w:t>„Én vagyok az út, az igazság és az élet.”</w:t>
      </w:r>
      <w:r w:rsidRPr="00F522DF">
        <w:rPr>
          <w:rFonts w:ascii="Arial" w:hAnsi="Arial" w:cs="Arial"/>
          <w:sz w:val="24"/>
          <w:szCs w:val="24"/>
        </w:rPr>
        <w:br/>
        <w:t>Nem egy út. Nem egy lehetőség. Nem csak az egyik opció, az egyik megoldás a sok közül.</w:t>
      </w:r>
      <w:r w:rsidRPr="00F522DF">
        <w:rPr>
          <w:rFonts w:ascii="Arial" w:hAnsi="Arial" w:cs="Arial"/>
          <w:sz w:val="24"/>
          <w:szCs w:val="24"/>
        </w:rPr>
        <w:br/>
        <w:t>Hanem az út. Az egyetlen valós opció.</w:t>
      </w:r>
    </w:p>
    <w:p w14:paraId="150A8E8F"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Mit jelent ez a hétköznapokban?</w:t>
      </w:r>
    </w:p>
    <w:p w14:paraId="510BAFB5"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Azt, hogy amikor </w:t>
      </w:r>
      <w:proofErr w:type="spellStart"/>
      <w:r w:rsidRPr="00F522DF">
        <w:rPr>
          <w:rFonts w:ascii="Arial" w:hAnsi="Arial" w:cs="Arial"/>
          <w:sz w:val="24"/>
          <w:szCs w:val="24"/>
        </w:rPr>
        <w:t>döntened</w:t>
      </w:r>
      <w:proofErr w:type="spellEnd"/>
      <w:r w:rsidRPr="00F522DF">
        <w:rPr>
          <w:rFonts w:ascii="Arial" w:hAnsi="Arial" w:cs="Arial"/>
          <w:sz w:val="24"/>
          <w:szCs w:val="24"/>
        </w:rPr>
        <w:t xml:space="preserve"> kell, Krisztus szava fontosabb, mint a világ hangja.</w:t>
      </w:r>
      <w:r w:rsidRPr="00F522DF">
        <w:rPr>
          <w:rFonts w:ascii="Arial" w:hAnsi="Arial" w:cs="Arial"/>
          <w:sz w:val="24"/>
          <w:szCs w:val="24"/>
        </w:rPr>
        <w:br/>
        <w:t>Azt, hogy amikor megbántanak, nem a bosszú vezet, hanem a megbocsátás.</w:t>
      </w:r>
      <w:r w:rsidRPr="00F522DF">
        <w:rPr>
          <w:rFonts w:ascii="Arial" w:hAnsi="Arial" w:cs="Arial"/>
          <w:sz w:val="24"/>
          <w:szCs w:val="24"/>
        </w:rPr>
        <w:br/>
        <w:t>Azt, hogy amikor valaki segítségre szorul, nem mész el közömbösen mellette.</w:t>
      </w:r>
      <w:r w:rsidRPr="00F522DF">
        <w:rPr>
          <w:rFonts w:ascii="Arial" w:hAnsi="Arial" w:cs="Arial"/>
          <w:sz w:val="24"/>
          <w:szCs w:val="24"/>
        </w:rPr>
        <w:br/>
        <w:t>Azt, hogy nemcsak vasárnap vallod magad keresztyénnek, hanem hétfő reggel és péntek este is.</w:t>
      </w:r>
      <w:r w:rsidRPr="00F522DF">
        <w:rPr>
          <w:rFonts w:ascii="Arial" w:hAnsi="Arial" w:cs="Arial"/>
          <w:sz w:val="24"/>
          <w:szCs w:val="24"/>
        </w:rPr>
        <w:br/>
      </w:r>
      <w:r w:rsidRPr="00F522DF">
        <w:rPr>
          <w:rFonts w:ascii="Arial" w:hAnsi="Arial" w:cs="Arial"/>
          <w:sz w:val="24"/>
          <w:szCs w:val="24"/>
        </w:rPr>
        <w:lastRenderedPageBreak/>
        <w:t>Azt, hogy imádságban hordozod az életedet.</w:t>
      </w:r>
      <w:r w:rsidRPr="00F522DF">
        <w:rPr>
          <w:rFonts w:ascii="Arial" w:hAnsi="Arial" w:cs="Arial"/>
          <w:sz w:val="24"/>
          <w:szCs w:val="24"/>
        </w:rPr>
        <w:br/>
        <w:t>Azt, hogy bízol Őbenne akkor is, amikor nem érted az utat.</w:t>
      </w:r>
    </w:p>
    <w:p w14:paraId="48608F97"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Testvéreim! A viharjelzéseket komolyan vesszük, mert tudjuk: az életünk múlhat rajta. Isten igéje pedig nemcsak egy délutánunkat, hanem az örök életünket érinti és mégsem vesszük igazán komolyan?</w:t>
      </w:r>
    </w:p>
    <w:p w14:paraId="3B716FB8"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Ezért szól, jelez ma is Krisztus, még időben!</w:t>
      </w:r>
      <w:r w:rsidRPr="00F522DF">
        <w:rPr>
          <w:rFonts w:ascii="Arial" w:hAnsi="Arial" w:cs="Arial"/>
          <w:sz w:val="24"/>
          <w:szCs w:val="24"/>
        </w:rPr>
        <w:br/>
        <w:t>Nem fenyegetni akar.</w:t>
      </w:r>
      <w:r w:rsidRPr="00F522DF">
        <w:rPr>
          <w:rFonts w:ascii="Arial" w:hAnsi="Arial" w:cs="Arial"/>
          <w:sz w:val="24"/>
          <w:szCs w:val="24"/>
        </w:rPr>
        <w:br/>
        <w:t>Hanem megmenteni.</w:t>
      </w:r>
    </w:p>
    <w:p w14:paraId="09D7B3D9"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 xml:space="preserve">Mert a példázat legmélyebb üzenete nem a félelem, hanem a kegyelem: még most lehet hallani az </w:t>
      </w:r>
      <w:proofErr w:type="gramStart"/>
      <w:r w:rsidRPr="00F522DF">
        <w:rPr>
          <w:rFonts w:ascii="Arial" w:hAnsi="Arial" w:cs="Arial"/>
          <w:sz w:val="24"/>
          <w:szCs w:val="24"/>
        </w:rPr>
        <w:t>Ő</w:t>
      </w:r>
      <w:proofErr w:type="gramEnd"/>
      <w:r w:rsidRPr="00F522DF">
        <w:rPr>
          <w:rFonts w:ascii="Arial" w:hAnsi="Arial" w:cs="Arial"/>
          <w:sz w:val="24"/>
          <w:szCs w:val="24"/>
        </w:rPr>
        <w:t xml:space="preserve"> szavát.</w:t>
      </w:r>
    </w:p>
    <w:p w14:paraId="331B42AE"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Még most lehet megtérni.</w:t>
      </w:r>
      <w:r w:rsidRPr="00F522DF">
        <w:rPr>
          <w:rFonts w:ascii="Arial" w:hAnsi="Arial" w:cs="Arial"/>
          <w:sz w:val="24"/>
          <w:szCs w:val="24"/>
        </w:rPr>
        <w:br/>
        <w:t>Még most lehet bízni.</w:t>
      </w:r>
      <w:r w:rsidRPr="00F522DF">
        <w:rPr>
          <w:rFonts w:ascii="Arial" w:hAnsi="Arial" w:cs="Arial"/>
          <w:sz w:val="24"/>
          <w:szCs w:val="24"/>
        </w:rPr>
        <w:br/>
        <w:t>Még most lehet szeretni.</w:t>
      </w:r>
      <w:r w:rsidRPr="00F522DF">
        <w:rPr>
          <w:rFonts w:ascii="Arial" w:hAnsi="Arial" w:cs="Arial"/>
          <w:sz w:val="24"/>
          <w:szCs w:val="24"/>
        </w:rPr>
        <w:br/>
        <w:t>Még most lehet Krisztust követni.</w:t>
      </w:r>
    </w:p>
    <w:p w14:paraId="37D9E58D"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A kérdés csak ez:</w:t>
      </w:r>
    </w:p>
    <w:p w14:paraId="3D4831FB" w14:textId="77777777" w:rsidR="00F522DF" w:rsidRPr="00F522DF" w:rsidRDefault="00F522DF" w:rsidP="00F522DF">
      <w:pPr>
        <w:spacing w:line="360" w:lineRule="auto"/>
        <w:rPr>
          <w:rFonts w:ascii="Arial" w:hAnsi="Arial" w:cs="Arial"/>
          <w:sz w:val="24"/>
          <w:szCs w:val="24"/>
        </w:rPr>
      </w:pPr>
      <w:r w:rsidRPr="00F522DF">
        <w:rPr>
          <w:rFonts w:ascii="Arial" w:hAnsi="Arial" w:cs="Arial"/>
          <w:b/>
          <w:bCs/>
          <w:sz w:val="24"/>
          <w:szCs w:val="24"/>
        </w:rPr>
        <w:lastRenderedPageBreak/>
        <w:t>Te kire hallgatsz? Te milyen viharjelzést, milyen kegyelmi jelzést veszel komolyan?</w:t>
      </w:r>
    </w:p>
    <w:p w14:paraId="15B24945" w14:textId="77777777" w:rsidR="00F522DF" w:rsidRPr="00F522DF" w:rsidRDefault="00F522DF" w:rsidP="00F522DF">
      <w:pPr>
        <w:spacing w:line="360" w:lineRule="auto"/>
        <w:rPr>
          <w:rFonts w:ascii="Arial" w:hAnsi="Arial" w:cs="Arial"/>
          <w:sz w:val="24"/>
          <w:szCs w:val="24"/>
        </w:rPr>
      </w:pPr>
      <w:r w:rsidRPr="00F522DF">
        <w:rPr>
          <w:rFonts w:ascii="Arial" w:hAnsi="Arial" w:cs="Arial"/>
          <w:sz w:val="24"/>
          <w:szCs w:val="24"/>
        </w:rPr>
        <w:t>Ámen.</w:t>
      </w:r>
    </w:p>
    <w:p w14:paraId="31DD08AF" w14:textId="77777777" w:rsidR="00172ADD" w:rsidRPr="00F522DF" w:rsidRDefault="00172ADD" w:rsidP="00F522DF">
      <w:pPr>
        <w:spacing w:line="360" w:lineRule="auto"/>
        <w:rPr>
          <w:sz w:val="24"/>
          <w:szCs w:val="24"/>
        </w:rPr>
      </w:pPr>
    </w:p>
    <w:sectPr w:rsidR="00172ADD" w:rsidRPr="00F522DF" w:rsidSect="00172ADD">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9E4F" w14:textId="77777777" w:rsidR="005E26E7" w:rsidRDefault="005E26E7" w:rsidP="00172ADD">
      <w:pPr>
        <w:spacing w:after="0" w:line="240" w:lineRule="auto"/>
      </w:pPr>
      <w:r>
        <w:separator/>
      </w:r>
    </w:p>
  </w:endnote>
  <w:endnote w:type="continuationSeparator" w:id="0">
    <w:p w14:paraId="39D1B6B5" w14:textId="77777777" w:rsidR="005E26E7" w:rsidRDefault="005E26E7" w:rsidP="0017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563674"/>
      <w:docPartObj>
        <w:docPartGallery w:val="Page Numbers (Bottom of Page)"/>
        <w:docPartUnique/>
      </w:docPartObj>
    </w:sdtPr>
    <w:sdtContent>
      <w:p w14:paraId="45232EB9" w14:textId="1158ACDD" w:rsidR="00172ADD" w:rsidRDefault="00172ADD">
        <w:pPr>
          <w:pStyle w:val="llb"/>
          <w:jc w:val="right"/>
        </w:pPr>
        <w:r>
          <w:fldChar w:fldCharType="begin"/>
        </w:r>
        <w:r>
          <w:instrText>PAGE   \* MERGEFORMAT</w:instrText>
        </w:r>
        <w:r>
          <w:fldChar w:fldCharType="separate"/>
        </w:r>
        <w:r>
          <w:t>2</w:t>
        </w:r>
        <w:r>
          <w:fldChar w:fldCharType="end"/>
        </w:r>
      </w:p>
    </w:sdtContent>
  </w:sdt>
  <w:p w14:paraId="15A0476A" w14:textId="77777777" w:rsidR="00172ADD" w:rsidRDefault="00172AD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337A" w14:textId="77777777" w:rsidR="005E26E7" w:rsidRDefault="005E26E7" w:rsidP="00172ADD">
      <w:pPr>
        <w:spacing w:after="0" w:line="240" w:lineRule="auto"/>
      </w:pPr>
      <w:r>
        <w:separator/>
      </w:r>
    </w:p>
  </w:footnote>
  <w:footnote w:type="continuationSeparator" w:id="0">
    <w:p w14:paraId="0064FC29" w14:textId="77777777" w:rsidR="005E26E7" w:rsidRDefault="005E26E7" w:rsidP="00172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DD"/>
    <w:rsid w:val="00172ADD"/>
    <w:rsid w:val="001D7430"/>
    <w:rsid w:val="001E3AF3"/>
    <w:rsid w:val="005E26E7"/>
    <w:rsid w:val="007C6992"/>
    <w:rsid w:val="00F522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1901"/>
  <w15:chartTrackingRefBased/>
  <w15:docId w15:val="{0682AF13-880A-4ACA-A144-D060FFB3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522DF"/>
    <w:pPr>
      <w:spacing w:line="259" w:lineRule="auto"/>
    </w:pPr>
    <w:rPr>
      <w:kern w:val="0"/>
      <w:sz w:val="22"/>
      <w:szCs w:val="22"/>
      <w14:ligatures w14:val="none"/>
    </w:rPr>
  </w:style>
  <w:style w:type="paragraph" w:styleId="Cmsor1">
    <w:name w:val="heading 1"/>
    <w:basedOn w:val="Norml"/>
    <w:next w:val="Norml"/>
    <w:link w:val="Cmsor1Char"/>
    <w:uiPriority w:val="9"/>
    <w:qFormat/>
    <w:rsid w:val="00172A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172A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172A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172A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172A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172A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172A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172A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172A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72AD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72AD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72AD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72AD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72AD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72AD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72AD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72AD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72ADD"/>
    <w:rPr>
      <w:rFonts w:eastAsiaTheme="majorEastAsia" w:cstheme="majorBidi"/>
      <w:color w:val="272727" w:themeColor="text1" w:themeTint="D8"/>
    </w:rPr>
  </w:style>
  <w:style w:type="paragraph" w:styleId="Cm">
    <w:name w:val="Title"/>
    <w:basedOn w:val="Norml"/>
    <w:next w:val="Norml"/>
    <w:link w:val="CmChar"/>
    <w:uiPriority w:val="10"/>
    <w:qFormat/>
    <w:rsid w:val="00172A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172AD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72A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172AD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72AD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172ADD"/>
    <w:rPr>
      <w:i/>
      <w:iCs/>
      <w:color w:val="404040" w:themeColor="text1" w:themeTint="BF"/>
    </w:rPr>
  </w:style>
  <w:style w:type="paragraph" w:styleId="Listaszerbekezds">
    <w:name w:val="List Paragraph"/>
    <w:basedOn w:val="Norml"/>
    <w:uiPriority w:val="34"/>
    <w:qFormat/>
    <w:rsid w:val="00172AD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172ADD"/>
    <w:rPr>
      <w:i/>
      <w:iCs/>
      <w:color w:val="0F4761" w:themeColor="accent1" w:themeShade="BF"/>
    </w:rPr>
  </w:style>
  <w:style w:type="paragraph" w:styleId="Kiemeltidzet">
    <w:name w:val="Intense Quote"/>
    <w:basedOn w:val="Norml"/>
    <w:next w:val="Norml"/>
    <w:link w:val="KiemeltidzetChar"/>
    <w:uiPriority w:val="30"/>
    <w:qFormat/>
    <w:rsid w:val="00172A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172ADD"/>
    <w:rPr>
      <w:i/>
      <w:iCs/>
      <w:color w:val="0F4761" w:themeColor="accent1" w:themeShade="BF"/>
    </w:rPr>
  </w:style>
  <w:style w:type="character" w:styleId="Ershivatkozs">
    <w:name w:val="Intense Reference"/>
    <w:basedOn w:val="Bekezdsalapbettpusa"/>
    <w:uiPriority w:val="32"/>
    <w:qFormat/>
    <w:rsid w:val="00172ADD"/>
    <w:rPr>
      <w:b/>
      <w:bCs/>
      <w:smallCaps/>
      <w:color w:val="0F4761" w:themeColor="accent1" w:themeShade="BF"/>
      <w:spacing w:val="5"/>
    </w:rPr>
  </w:style>
  <w:style w:type="paragraph" w:styleId="lfej">
    <w:name w:val="header"/>
    <w:basedOn w:val="Norml"/>
    <w:link w:val="lfejChar"/>
    <w:uiPriority w:val="99"/>
    <w:unhideWhenUsed/>
    <w:rsid w:val="00172ADD"/>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172ADD"/>
  </w:style>
  <w:style w:type="paragraph" w:styleId="llb">
    <w:name w:val="footer"/>
    <w:basedOn w:val="Norml"/>
    <w:link w:val="llbChar"/>
    <w:uiPriority w:val="99"/>
    <w:unhideWhenUsed/>
    <w:rsid w:val="00172ADD"/>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17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1304</Words>
  <Characters>9002</Characters>
  <Application>Microsoft Office Word</Application>
  <DocSecurity>0</DocSecurity>
  <Lines>75</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2026-06-04T09:08:00Z</dcterms:created>
  <dcterms:modified xsi:type="dcterms:W3CDTF">2026-06-09T07:45:00Z</dcterms:modified>
</cp:coreProperties>
</file>