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1D7A2" w14:textId="77777777" w:rsidR="007B2F84" w:rsidRPr="007B2F84" w:rsidRDefault="007B2F84" w:rsidP="007B2F84">
      <w:pPr>
        <w:spacing w:line="360" w:lineRule="auto"/>
        <w:rPr>
          <w:rFonts w:ascii="Times New Roman" w:hAnsi="Times New Roman" w:cs="Times New Roman"/>
          <w:sz w:val="24"/>
          <w:szCs w:val="24"/>
        </w:rPr>
      </w:pPr>
      <w:r w:rsidRPr="007B2F84">
        <w:rPr>
          <w:rFonts w:ascii="Times New Roman" w:hAnsi="Times New Roman" w:cs="Times New Roman"/>
          <w:sz w:val="24"/>
          <w:szCs w:val="24"/>
        </w:rPr>
        <w:t>Kegyelem nektek és békesség Istentől a mi Atyánktól és az Úr Jézus Krisztustól! Ámen</w:t>
      </w:r>
    </w:p>
    <w:p w14:paraId="6AFA19F8" w14:textId="77777777" w:rsidR="007B2F84" w:rsidRPr="007B2F84" w:rsidRDefault="007B2F84" w:rsidP="007B2F84">
      <w:pPr>
        <w:spacing w:line="360" w:lineRule="auto"/>
        <w:rPr>
          <w:rFonts w:ascii="Times New Roman" w:hAnsi="Times New Roman" w:cs="Times New Roman"/>
          <w:i/>
          <w:iCs/>
          <w:sz w:val="24"/>
          <w:szCs w:val="24"/>
        </w:rPr>
      </w:pPr>
      <w:proofErr w:type="spellStart"/>
      <w:r w:rsidRPr="007B2F84">
        <w:rPr>
          <w:rFonts w:ascii="Times New Roman" w:hAnsi="Times New Roman" w:cs="Times New Roman"/>
          <w:sz w:val="24"/>
          <w:szCs w:val="24"/>
          <w:u w:val="single"/>
        </w:rPr>
        <w:t>Jn</w:t>
      </w:r>
      <w:proofErr w:type="spellEnd"/>
      <w:r w:rsidRPr="007B2F84">
        <w:rPr>
          <w:rFonts w:ascii="Times New Roman" w:hAnsi="Times New Roman" w:cs="Times New Roman"/>
          <w:sz w:val="24"/>
          <w:szCs w:val="24"/>
          <w:u w:val="single"/>
        </w:rPr>
        <w:t xml:space="preserve"> 14, 23–31 </w:t>
      </w:r>
      <w:r w:rsidRPr="007B2F84">
        <w:rPr>
          <w:rFonts w:ascii="Times New Roman" w:hAnsi="Times New Roman" w:cs="Times New Roman"/>
          <w:sz w:val="24"/>
          <w:szCs w:val="24"/>
          <w:u w:val="single"/>
        </w:rPr>
        <w:br/>
      </w:r>
      <w:r w:rsidRPr="007B2F84">
        <w:rPr>
          <w:rFonts w:ascii="Times New Roman" w:hAnsi="Times New Roman" w:cs="Times New Roman"/>
          <w:i/>
          <w:iCs/>
          <w:sz w:val="24"/>
          <w:szCs w:val="24"/>
        </w:rPr>
        <w:t>Jézus így válaszolt: Ha valaki szeret engem, az megtartja az én igémet; azt pedig az én Atyám is szeretni fogja, és elmegyünk hozzá, és nála maradunk. </w:t>
      </w:r>
      <w:r w:rsidRPr="007B2F84">
        <w:rPr>
          <w:rFonts w:ascii="Times New Roman" w:hAnsi="Times New Roman" w:cs="Times New Roman"/>
          <w:i/>
          <w:iCs/>
          <w:sz w:val="24"/>
          <w:szCs w:val="24"/>
          <w:vertAlign w:val="superscript"/>
        </w:rPr>
        <w:t>24</w:t>
      </w:r>
      <w:r w:rsidRPr="007B2F84">
        <w:rPr>
          <w:rFonts w:ascii="Times New Roman" w:hAnsi="Times New Roman" w:cs="Times New Roman"/>
          <w:i/>
          <w:iCs/>
          <w:sz w:val="24"/>
          <w:szCs w:val="24"/>
        </w:rPr>
        <w:t>Aki nem szeret engem, nem tartja meg az én igéimet. Az az ige pedig, amelyet hallotok, nem az enyém, hanem az Atyáé, aki elküldött engem.</w:t>
      </w:r>
      <w:r w:rsidRPr="007B2F84">
        <w:rPr>
          <w:rFonts w:ascii="Times New Roman" w:hAnsi="Times New Roman" w:cs="Times New Roman"/>
          <w:i/>
          <w:iCs/>
          <w:sz w:val="24"/>
          <w:szCs w:val="24"/>
          <w:vertAlign w:val="superscript"/>
        </w:rPr>
        <w:t>25</w:t>
      </w:r>
      <w:r w:rsidRPr="007B2F84">
        <w:rPr>
          <w:rFonts w:ascii="Times New Roman" w:hAnsi="Times New Roman" w:cs="Times New Roman"/>
          <w:i/>
          <w:iCs/>
          <w:sz w:val="24"/>
          <w:szCs w:val="24"/>
        </w:rPr>
        <w:t>Elmondom ezeket nektek, amíg veletek vagyok. </w:t>
      </w:r>
      <w:r w:rsidRPr="007B2F84">
        <w:rPr>
          <w:rFonts w:ascii="Times New Roman" w:hAnsi="Times New Roman" w:cs="Times New Roman"/>
          <w:i/>
          <w:iCs/>
          <w:sz w:val="24"/>
          <w:szCs w:val="24"/>
          <w:vertAlign w:val="superscript"/>
        </w:rPr>
        <w:t>26</w:t>
      </w:r>
      <w:r w:rsidRPr="007B2F84">
        <w:rPr>
          <w:rFonts w:ascii="Times New Roman" w:hAnsi="Times New Roman" w:cs="Times New Roman"/>
          <w:i/>
          <w:iCs/>
          <w:sz w:val="24"/>
          <w:szCs w:val="24"/>
        </w:rPr>
        <w:t xml:space="preserve">A Pártfogó pedig, a Szentlélek, akit az én nevemben küld az Atya, ő megtanít majd titeket mindenre, és </w:t>
      </w:r>
      <w:proofErr w:type="spellStart"/>
      <w:r w:rsidRPr="007B2F84">
        <w:rPr>
          <w:rFonts w:ascii="Times New Roman" w:hAnsi="Times New Roman" w:cs="Times New Roman"/>
          <w:i/>
          <w:iCs/>
          <w:sz w:val="24"/>
          <w:szCs w:val="24"/>
        </w:rPr>
        <w:t>eszetekbe</w:t>
      </w:r>
      <w:proofErr w:type="spellEnd"/>
      <w:r w:rsidRPr="007B2F84">
        <w:rPr>
          <w:rFonts w:ascii="Times New Roman" w:hAnsi="Times New Roman" w:cs="Times New Roman"/>
          <w:i/>
          <w:iCs/>
          <w:sz w:val="24"/>
          <w:szCs w:val="24"/>
        </w:rPr>
        <w:t xml:space="preserve"> juttat mindent, amit én mondtam nektek. </w:t>
      </w:r>
      <w:r w:rsidRPr="007B2F84">
        <w:rPr>
          <w:rFonts w:ascii="Times New Roman" w:hAnsi="Times New Roman" w:cs="Times New Roman"/>
          <w:i/>
          <w:iCs/>
          <w:sz w:val="24"/>
          <w:szCs w:val="24"/>
          <w:vertAlign w:val="superscript"/>
        </w:rPr>
        <w:t>27</w:t>
      </w:r>
      <w:r w:rsidRPr="007B2F84">
        <w:rPr>
          <w:rFonts w:ascii="Times New Roman" w:hAnsi="Times New Roman" w:cs="Times New Roman"/>
          <w:i/>
          <w:iCs/>
          <w:sz w:val="24"/>
          <w:szCs w:val="24"/>
        </w:rPr>
        <w:t>Békességet hagyok nektek, az én békességemet adom nektek, de nem úgy adom nektek, ahogyan a világ adja. Ne nyugtalankodjék a ti szívetek, ne is csüggedjen! </w:t>
      </w:r>
      <w:r w:rsidRPr="007B2F84">
        <w:rPr>
          <w:rFonts w:ascii="Times New Roman" w:hAnsi="Times New Roman" w:cs="Times New Roman"/>
          <w:i/>
          <w:iCs/>
          <w:sz w:val="24"/>
          <w:szCs w:val="24"/>
          <w:vertAlign w:val="superscript"/>
        </w:rPr>
        <w:t>28</w:t>
      </w:r>
      <w:r w:rsidRPr="007B2F84">
        <w:rPr>
          <w:rFonts w:ascii="Times New Roman" w:hAnsi="Times New Roman" w:cs="Times New Roman"/>
          <w:i/>
          <w:iCs/>
          <w:sz w:val="24"/>
          <w:szCs w:val="24"/>
        </w:rPr>
        <w:t>Hallottátok, hogy én megmondtam nektek: elmegyek, és visszajövök hozzátok. Ha szeretnétek engem, örülnétek, hogy elmegyek az Atyához, mert az Atya nagyobb nálam. </w:t>
      </w:r>
      <w:r w:rsidRPr="007B2F84">
        <w:rPr>
          <w:rFonts w:ascii="Times New Roman" w:hAnsi="Times New Roman" w:cs="Times New Roman"/>
          <w:i/>
          <w:iCs/>
          <w:sz w:val="24"/>
          <w:szCs w:val="24"/>
          <w:vertAlign w:val="superscript"/>
        </w:rPr>
        <w:t>29</w:t>
      </w:r>
      <w:r w:rsidRPr="007B2F84">
        <w:rPr>
          <w:rFonts w:ascii="Times New Roman" w:hAnsi="Times New Roman" w:cs="Times New Roman"/>
          <w:i/>
          <w:iCs/>
          <w:sz w:val="24"/>
          <w:szCs w:val="24"/>
        </w:rPr>
        <w:t>Most mondom ezt nektek, mielőtt megtörténik, hogy ha majd megtörténik, higgyetek. </w:t>
      </w:r>
      <w:r w:rsidRPr="007B2F84">
        <w:rPr>
          <w:rFonts w:ascii="Times New Roman" w:hAnsi="Times New Roman" w:cs="Times New Roman"/>
          <w:i/>
          <w:iCs/>
          <w:sz w:val="24"/>
          <w:szCs w:val="24"/>
          <w:vertAlign w:val="superscript"/>
        </w:rPr>
        <w:t>30</w:t>
      </w:r>
      <w:r w:rsidRPr="007B2F84">
        <w:rPr>
          <w:rFonts w:ascii="Times New Roman" w:hAnsi="Times New Roman" w:cs="Times New Roman"/>
          <w:i/>
          <w:iCs/>
          <w:sz w:val="24"/>
          <w:szCs w:val="24"/>
        </w:rPr>
        <w:t xml:space="preserve">Már nem sokat beszélek veletek, mert eljön e világ fejedelme, </w:t>
      </w:r>
      <w:r w:rsidRPr="007B2F84">
        <w:rPr>
          <w:rFonts w:ascii="Times New Roman" w:hAnsi="Times New Roman" w:cs="Times New Roman"/>
          <w:i/>
          <w:iCs/>
          <w:sz w:val="24"/>
          <w:szCs w:val="24"/>
        </w:rPr>
        <w:lastRenderedPageBreak/>
        <w:t>bár felettem nincs hatalma. </w:t>
      </w:r>
      <w:r w:rsidRPr="007B2F84">
        <w:rPr>
          <w:rFonts w:ascii="Times New Roman" w:hAnsi="Times New Roman" w:cs="Times New Roman"/>
          <w:i/>
          <w:iCs/>
          <w:sz w:val="24"/>
          <w:szCs w:val="24"/>
          <w:vertAlign w:val="superscript"/>
        </w:rPr>
        <w:t>31</w:t>
      </w:r>
      <w:r w:rsidRPr="007B2F84">
        <w:rPr>
          <w:rFonts w:ascii="Times New Roman" w:hAnsi="Times New Roman" w:cs="Times New Roman"/>
          <w:i/>
          <w:iCs/>
          <w:sz w:val="24"/>
          <w:szCs w:val="24"/>
        </w:rPr>
        <w:t>A világnak azonban meg kell tudnia, hogy szeretem az Atyát, és úgy cselekszem, ahogyan az Atya parancsolta. Keljetek fel, menjünk el innen!</w:t>
      </w:r>
    </w:p>
    <w:p w14:paraId="17C3412C" w14:textId="77777777" w:rsidR="007B2F84" w:rsidRPr="007B2F84" w:rsidRDefault="007B2F84" w:rsidP="007B2F84">
      <w:pPr>
        <w:spacing w:line="360" w:lineRule="auto"/>
        <w:rPr>
          <w:rFonts w:ascii="Times New Roman" w:hAnsi="Times New Roman" w:cs="Times New Roman"/>
          <w:sz w:val="24"/>
          <w:szCs w:val="24"/>
        </w:rPr>
      </w:pPr>
      <w:r w:rsidRPr="007B2F84">
        <w:rPr>
          <w:rFonts w:ascii="Times New Roman" w:hAnsi="Times New Roman" w:cs="Times New Roman"/>
          <w:sz w:val="24"/>
          <w:szCs w:val="24"/>
        </w:rPr>
        <w:t>Lélek csodájában élő Gyülekezet!</w:t>
      </w:r>
    </w:p>
    <w:p w14:paraId="38A7F50D" w14:textId="77777777" w:rsidR="007B2F84" w:rsidRPr="007B2F84" w:rsidRDefault="007B2F84" w:rsidP="007B2F84">
      <w:pPr>
        <w:spacing w:line="360" w:lineRule="auto"/>
        <w:rPr>
          <w:rFonts w:ascii="Times New Roman" w:hAnsi="Times New Roman" w:cs="Times New Roman"/>
          <w:sz w:val="24"/>
          <w:szCs w:val="24"/>
        </w:rPr>
      </w:pPr>
      <w:r w:rsidRPr="007B2F84">
        <w:rPr>
          <w:rFonts w:ascii="Times New Roman" w:hAnsi="Times New Roman" w:cs="Times New Roman"/>
          <w:sz w:val="24"/>
          <w:szCs w:val="24"/>
        </w:rPr>
        <w:t>Pünkösd ünnepén újra és újra ugyanaz a csoda történik meg előttünk: Isten nem hagyja magára az embert. Nemcsak törvényt ad, nemcsak tanítást ad, nemcsak emléket hagy maga után, hanem önmagát ajándékozza nekünk a Szentlélek által. Jézus ezt mondja mai igénkben:</w:t>
      </w:r>
    </w:p>
    <w:p w14:paraId="1E70B2D1" w14:textId="77777777" w:rsidR="007B2F84" w:rsidRPr="007B2F84" w:rsidRDefault="007B2F84" w:rsidP="007B2F84">
      <w:pPr>
        <w:spacing w:line="360" w:lineRule="auto"/>
        <w:rPr>
          <w:rFonts w:ascii="Times New Roman" w:hAnsi="Times New Roman" w:cs="Times New Roman"/>
          <w:i/>
          <w:iCs/>
          <w:sz w:val="24"/>
          <w:szCs w:val="24"/>
        </w:rPr>
      </w:pPr>
      <w:r w:rsidRPr="007B2F84">
        <w:rPr>
          <w:rFonts w:ascii="Times New Roman" w:hAnsi="Times New Roman" w:cs="Times New Roman"/>
          <w:i/>
          <w:iCs/>
          <w:sz w:val="24"/>
          <w:szCs w:val="24"/>
        </w:rPr>
        <w:t>„A Pártfogó pedig, a Szentlélek, akit az Atya küld az én nevemben, az tanít majd meg titeket mindenre…”</w:t>
      </w:r>
    </w:p>
    <w:p w14:paraId="6488AD27" w14:textId="77777777" w:rsidR="007B2F84" w:rsidRPr="007B2F84" w:rsidRDefault="007B2F84" w:rsidP="007B2F84">
      <w:pPr>
        <w:spacing w:line="360" w:lineRule="auto"/>
        <w:rPr>
          <w:rFonts w:ascii="Times New Roman" w:hAnsi="Times New Roman" w:cs="Times New Roman"/>
          <w:sz w:val="24"/>
          <w:szCs w:val="24"/>
        </w:rPr>
      </w:pPr>
      <w:r w:rsidRPr="007B2F84">
        <w:rPr>
          <w:rFonts w:ascii="Times New Roman" w:hAnsi="Times New Roman" w:cs="Times New Roman"/>
          <w:sz w:val="24"/>
          <w:szCs w:val="24"/>
        </w:rPr>
        <w:t>Pünkösd tehát nem egyszerűen az egyház „születésnapja”. Sokkal több annál. Pünkösd annak az ünnepe, hogy Isten beköltözik az ember életébe, a Te életedbe. Ahogyan Jézus mondja:</w:t>
      </w:r>
    </w:p>
    <w:p w14:paraId="6A6797F8" w14:textId="77777777" w:rsidR="007B2F84" w:rsidRPr="007B2F84" w:rsidRDefault="007B2F84" w:rsidP="007B2F84">
      <w:pPr>
        <w:spacing w:line="360" w:lineRule="auto"/>
        <w:rPr>
          <w:rFonts w:ascii="Times New Roman" w:hAnsi="Times New Roman" w:cs="Times New Roman"/>
          <w:i/>
          <w:iCs/>
          <w:sz w:val="24"/>
          <w:szCs w:val="24"/>
        </w:rPr>
      </w:pPr>
      <w:r w:rsidRPr="007B2F84">
        <w:rPr>
          <w:rFonts w:ascii="Times New Roman" w:hAnsi="Times New Roman" w:cs="Times New Roman"/>
          <w:i/>
          <w:iCs/>
          <w:sz w:val="24"/>
          <w:szCs w:val="24"/>
        </w:rPr>
        <w:t>„Elmegyünk hozzá, és lakóhelyet készítünk nála.”</w:t>
      </w:r>
    </w:p>
    <w:p w14:paraId="233DE707" w14:textId="77777777" w:rsidR="007B2F84" w:rsidRPr="007B2F84" w:rsidRDefault="007B2F84" w:rsidP="007B2F84">
      <w:pPr>
        <w:spacing w:line="360" w:lineRule="auto"/>
        <w:rPr>
          <w:rFonts w:ascii="Times New Roman" w:hAnsi="Times New Roman" w:cs="Times New Roman"/>
          <w:sz w:val="24"/>
          <w:szCs w:val="24"/>
        </w:rPr>
      </w:pPr>
      <w:r w:rsidRPr="007B2F84">
        <w:rPr>
          <w:rFonts w:ascii="Times New Roman" w:hAnsi="Times New Roman" w:cs="Times New Roman"/>
          <w:sz w:val="24"/>
          <w:szCs w:val="24"/>
        </w:rPr>
        <w:lastRenderedPageBreak/>
        <w:t xml:space="preserve">Micsoda hatalmas ígéret ez! Az élő Isten nem távoli akar maradni, hanem bennünk akar élni. Nálad, a te otthonodban és nálad a te valós, mindennapi életedben. </w:t>
      </w:r>
      <w:r w:rsidRPr="007B2F84">
        <w:rPr>
          <w:rFonts w:ascii="Times New Roman" w:hAnsi="Times New Roman" w:cs="Times New Roman"/>
          <w:sz w:val="24"/>
          <w:szCs w:val="24"/>
        </w:rPr>
        <w:br/>
        <w:t>Ahol pedig az Isten Lelke jelen van, ott valami új kezdődik: ott az ember megtanul szeretni. Ott az ember képes lesz békességet teremteni. Ott az ember nem rombolni akar, hanem építeni.</w:t>
      </w:r>
    </w:p>
    <w:p w14:paraId="18D4BA88" w14:textId="77777777" w:rsidR="007B2F84" w:rsidRPr="007B2F84" w:rsidRDefault="007B2F84" w:rsidP="007B2F84">
      <w:pPr>
        <w:spacing w:line="360" w:lineRule="auto"/>
        <w:rPr>
          <w:rFonts w:ascii="Times New Roman" w:hAnsi="Times New Roman" w:cs="Times New Roman"/>
          <w:sz w:val="24"/>
          <w:szCs w:val="24"/>
        </w:rPr>
      </w:pPr>
      <w:r w:rsidRPr="007B2F84">
        <w:rPr>
          <w:rFonts w:ascii="Times New Roman" w:hAnsi="Times New Roman" w:cs="Times New Roman"/>
          <w:sz w:val="24"/>
          <w:szCs w:val="24"/>
        </w:rPr>
        <w:t>Mert a Szentlélek legnagyobb csodája nem feltétlenül a hangos, látványos rendkívüli jelenség. Hanem az, amikor egy önző ember elkezd szeretni. Amikor egy haragtartó ember meg tud bocsátani. Amikor egy széthúzó közösségben valaki békességet kezd munkálni és hirtelen épülést kezd megélni a közösség.</w:t>
      </w:r>
    </w:p>
    <w:p w14:paraId="3404B5B8" w14:textId="77777777" w:rsidR="007B2F84" w:rsidRPr="007B2F84" w:rsidRDefault="007B2F84" w:rsidP="007B2F84">
      <w:pPr>
        <w:spacing w:line="360" w:lineRule="auto"/>
        <w:rPr>
          <w:rFonts w:ascii="Times New Roman" w:hAnsi="Times New Roman" w:cs="Times New Roman"/>
          <w:sz w:val="24"/>
          <w:szCs w:val="24"/>
        </w:rPr>
      </w:pPr>
      <w:r w:rsidRPr="007B2F84">
        <w:rPr>
          <w:rFonts w:ascii="Times New Roman" w:hAnsi="Times New Roman" w:cs="Times New Roman"/>
          <w:sz w:val="24"/>
          <w:szCs w:val="24"/>
        </w:rPr>
        <w:t xml:space="preserve">És talán ma erre lenne a legnagyobb szükségünk, hogy elkezdjük </w:t>
      </w:r>
      <w:proofErr w:type="spellStart"/>
      <w:proofErr w:type="gramStart"/>
      <w:r w:rsidRPr="007B2F84">
        <w:rPr>
          <w:rFonts w:ascii="Times New Roman" w:hAnsi="Times New Roman" w:cs="Times New Roman"/>
          <w:sz w:val="24"/>
          <w:szCs w:val="24"/>
        </w:rPr>
        <w:t>észre</w:t>
      </w:r>
      <w:proofErr w:type="spellEnd"/>
      <w:r w:rsidRPr="007B2F84">
        <w:rPr>
          <w:rFonts w:ascii="Times New Roman" w:hAnsi="Times New Roman" w:cs="Times New Roman"/>
          <w:sz w:val="24"/>
          <w:szCs w:val="24"/>
        </w:rPr>
        <w:t xml:space="preserve"> venni</w:t>
      </w:r>
      <w:proofErr w:type="gramEnd"/>
      <w:r w:rsidRPr="007B2F84">
        <w:rPr>
          <w:rFonts w:ascii="Times New Roman" w:hAnsi="Times New Roman" w:cs="Times New Roman"/>
          <w:sz w:val="24"/>
          <w:szCs w:val="24"/>
        </w:rPr>
        <w:t>, hogy mennyire kellenek nekünk a Léleknek ezek a hétköznapi, de nagyon is erős, hatalmas csodái.</w:t>
      </w:r>
    </w:p>
    <w:p w14:paraId="33BC242B" w14:textId="77777777" w:rsidR="007B2F84" w:rsidRPr="007B2F84" w:rsidRDefault="007B2F84" w:rsidP="007B2F84">
      <w:pPr>
        <w:spacing w:line="360" w:lineRule="auto"/>
        <w:rPr>
          <w:rFonts w:ascii="Times New Roman" w:hAnsi="Times New Roman" w:cs="Times New Roman"/>
          <w:sz w:val="24"/>
          <w:szCs w:val="24"/>
        </w:rPr>
      </w:pPr>
      <w:r w:rsidRPr="007B2F84">
        <w:rPr>
          <w:rFonts w:ascii="Times New Roman" w:hAnsi="Times New Roman" w:cs="Times New Roman"/>
          <w:sz w:val="24"/>
          <w:szCs w:val="24"/>
        </w:rPr>
        <w:t xml:space="preserve">Mert bizony a világunk tele van indulattal, telve van felhajtással és felfújt, de valójában lényegtelen apróságokkal. Elég megnyitni az internetböngésződ vagy a közösségi oldalad: emberek sértik egymást, gúnyolják </w:t>
      </w:r>
      <w:r w:rsidRPr="007B2F84">
        <w:rPr>
          <w:rFonts w:ascii="Times New Roman" w:hAnsi="Times New Roman" w:cs="Times New Roman"/>
          <w:sz w:val="24"/>
          <w:szCs w:val="24"/>
        </w:rPr>
        <w:lastRenderedPageBreak/>
        <w:t>egymást, azonnal ítélkeznek a semmi, vagy valójában értelmetlen különbségeik mentén. Sokszor már családok sem tudnak békességben beszélgetni, csak azért, mert egy-egy dolgot nem ugyanúgy látnak. Gyülekezetekben is előfordul, hogy emberek megsértődnek és inkább elhallgatnak egymás mellett, majd pedig csendes távolság épül közöttük.</w:t>
      </w:r>
    </w:p>
    <w:p w14:paraId="53C454AB" w14:textId="77777777" w:rsidR="007B2F84" w:rsidRPr="007B2F84" w:rsidRDefault="007B2F84" w:rsidP="007B2F84">
      <w:pPr>
        <w:spacing w:line="360" w:lineRule="auto"/>
        <w:rPr>
          <w:rFonts w:ascii="Times New Roman" w:hAnsi="Times New Roman" w:cs="Times New Roman"/>
          <w:i/>
          <w:iCs/>
          <w:sz w:val="24"/>
          <w:szCs w:val="24"/>
        </w:rPr>
      </w:pPr>
      <w:r w:rsidRPr="007B2F84">
        <w:rPr>
          <w:rFonts w:ascii="Times New Roman" w:hAnsi="Times New Roman" w:cs="Times New Roman"/>
          <w:sz w:val="24"/>
          <w:szCs w:val="24"/>
        </w:rPr>
        <w:t>Ebbe, a jelen világba mondja Jézus:</w:t>
      </w:r>
      <w:r w:rsidRPr="007B2F84">
        <w:rPr>
          <w:rFonts w:ascii="Times New Roman" w:hAnsi="Times New Roman" w:cs="Times New Roman"/>
          <w:sz w:val="24"/>
          <w:szCs w:val="24"/>
        </w:rPr>
        <w:br/>
      </w:r>
      <w:r w:rsidRPr="007B2F84">
        <w:rPr>
          <w:rFonts w:ascii="Times New Roman" w:hAnsi="Times New Roman" w:cs="Times New Roman"/>
          <w:i/>
          <w:iCs/>
          <w:sz w:val="24"/>
          <w:szCs w:val="24"/>
        </w:rPr>
        <w:t>„Békességet hagyok nektek: az én békességemet adom nektek.”</w:t>
      </w:r>
    </w:p>
    <w:p w14:paraId="2DF1162A" w14:textId="77777777" w:rsidR="007B2F84" w:rsidRPr="007B2F84" w:rsidRDefault="007B2F84" w:rsidP="007B2F84">
      <w:pPr>
        <w:spacing w:line="360" w:lineRule="auto"/>
        <w:rPr>
          <w:rFonts w:ascii="Times New Roman" w:hAnsi="Times New Roman" w:cs="Times New Roman"/>
          <w:sz w:val="24"/>
          <w:szCs w:val="24"/>
        </w:rPr>
      </w:pPr>
      <w:r w:rsidRPr="007B2F84">
        <w:rPr>
          <w:rFonts w:ascii="Times New Roman" w:hAnsi="Times New Roman" w:cs="Times New Roman"/>
          <w:sz w:val="24"/>
          <w:szCs w:val="24"/>
        </w:rPr>
        <w:t>Nem olyat, amit a világ ad. Nem felszínes nyugalmat. Nem azt, hogy minden konfliktus eltűnik. Hanem azt a békességet, amely Krisztusból fakad. Azt a békességet, amely képes szeretni akkor is, amikor nehéz. Képes újrakezdeni. Képes lehajolni a másik emberhez. Képes meghallani és befogadni a másikat.</w:t>
      </w:r>
      <w:r w:rsidRPr="007B2F84">
        <w:rPr>
          <w:rFonts w:ascii="Times New Roman" w:hAnsi="Times New Roman" w:cs="Times New Roman"/>
          <w:sz w:val="24"/>
          <w:szCs w:val="24"/>
        </w:rPr>
        <w:br/>
        <w:t xml:space="preserve">A Szentlélek ezért adatott nekünk, hogy lehessen </w:t>
      </w:r>
      <w:proofErr w:type="spellStart"/>
      <w:r w:rsidRPr="007B2F84">
        <w:rPr>
          <w:rFonts w:ascii="Times New Roman" w:hAnsi="Times New Roman" w:cs="Times New Roman"/>
          <w:sz w:val="24"/>
          <w:szCs w:val="24"/>
        </w:rPr>
        <w:t>mindehhez</w:t>
      </w:r>
      <w:proofErr w:type="spellEnd"/>
      <w:r w:rsidRPr="007B2F84">
        <w:rPr>
          <w:rFonts w:ascii="Times New Roman" w:hAnsi="Times New Roman" w:cs="Times New Roman"/>
          <w:sz w:val="24"/>
          <w:szCs w:val="24"/>
        </w:rPr>
        <w:t xml:space="preserve"> erőnk, bátorságunk, hitünk.</w:t>
      </w:r>
      <w:r w:rsidRPr="007B2F84">
        <w:rPr>
          <w:rFonts w:ascii="Times New Roman" w:hAnsi="Times New Roman" w:cs="Times New Roman"/>
          <w:sz w:val="24"/>
          <w:szCs w:val="24"/>
        </w:rPr>
        <w:br/>
        <w:t>Nem pusztán azért, hogy „vallásosabbak” legyünk. Hanem azért, hogy Krisztus szeretete látható legyen bennünk, általunk.</w:t>
      </w:r>
    </w:p>
    <w:p w14:paraId="14EC0E45" w14:textId="77777777" w:rsidR="007B2F84" w:rsidRPr="007B2F84" w:rsidRDefault="007B2F84" w:rsidP="007B2F84">
      <w:pPr>
        <w:spacing w:line="360" w:lineRule="auto"/>
        <w:rPr>
          <w:rFonts w:ascii="Times New Roman" w:hAnsi="Times New Roman" w:cs="Times New Roman"/>
          <w:sz w:val="24"/>
          <w:szCs w:val="24"/>
        </w:rPr>
      </w:pPr>
      <w:r w:rsidRPr="007B2F84">
        <w:rPr>
          <w:rFonts w:ascii="Times New Roman" w:hAnsi="Times New Roman" w:cs="Times New Roman"/>
          <w:sz w:val="24"/>
          <w:szCs w:val="24"/>
        </w:rPr>
        <w:lastRenderedPageBreak/>
        <w:t>Egy idős lelkész mesélte nekem egyszer, hogy egy gyülekezetében két asszony hosszú éveken át haragban volt egymással és hiába próbálta kibékíteni őket, minden próbálkozása lepattant. Minden vasárnap ugyanarra az istentiszteletre jártak, de soha nem néztek egymás szemébe. Aztán egy úrvacsorás istentiszteleten az egyikük odalépett a másikhoz, és csak ennyit mondott: „Elfáradtam a haragban.” És elsírta magát. A másik asszony pedig egyszerűen csak átölelte.</w:t>
      </w:r>
    </w:p>
    <w:p w14:paraId="3EEC2BB5" w14:textId="77777777" w:rsidR="007B2F84" w:rsidRPr="007B2F84" w:rsidRDefault="007B2F84" w:rsidP="007B2F84">
      <w:pPr>
        <w:spacing w:line="360" w:lineRule="auto"/>
        <w:rPr>
          <w:rFonts w:ascii="Times New Roman" w:hAnsi="Times New Roman" w:cs="Times New Roman"/>
          <w:sz w:val="24"/>
          <w:szCs w:val="24"/>
        </w:rPr>
      </w:pPr>
      <w:r w:rsidRPr="007B2F84">
        <w:rPr>
          <w:rFonts w:ascii="Times New Roman" w:hAnsi="Times New Roman" w:cs="Times New Roman"/>
          <w:sz w:val="24"/>
          <w:szCs w:val="24"/>
        </w:rPr>
        <w:t>Nem látványos csoda történt a nagy világ számára. Nem zengett az ég. Nem támadt szélvihar. De ott jelen volt a Szentlélek. Annak a két asszonynak, annak a lelkésznek, annak a közösségnek ez hatalmas csoda volt. Mert a Lélek mindig Krisztus szeretetét munkálja és így dicsőíti Istent igenis nagy hanggal, csak néha mi magunk maradunk süketek rá.</w:t>
      </w:r>
    </w:p>
    <w:p w14:paraId="055592E7" w14:textId="77777777" w:rsidR="007B2F84" w:rsidRPr="007B2F84" w:rsidRDefault="007B2F84" w:rsidP="007B2F84">
      <w:pPr>
        <w:spacing w:line="360" w:lineRule="auto"/>
        <w:rPr>
          <w:rFonts w:ascii="Times New Roman" w:hAnsi="Times New Roman" w:cs="Times New Roman"/>
          <w:sz w:val="24"/>
          <w:szCs w:val="24"/>
        </w:rPr>
      </w:pPr>
      <w:r w:rsidRPr="007B2F84">
        <w:rPr>
          <w:rFonts w:ascii="Times New Roman" w:hAnsi="Times New Roman" w:cs="Times New Roman"/>
          <w:sz w:val="24"/>
          <w:szCs w:val="24"/>
        </w:rPr>
        <w:t xml:space="preserve">Testvérek, a misszió nemcsak szavakból áll. A mi </w:t>
      </w:r>
      <w:proofErr w:type="gramStart"/>
      <w:r w:rsidRPr="007B2F84">
        <w:rPr>
          <w:rFonts w:ascii="Times New Roman" w:hAnsi="Times New Roman" w:cs="Times New Roman"/>
          <w:sz w:val="24"/>
          <w:szCs w:val="24"/>
        </w:rPr>
        <w:t>missziói</w:t>
      </w:r>
      <w:proofErr w:type="gramEnd"/>
      <w:r w:rsidRPr="007B2F84">
        <w:rPr>
          <w:rFonts w:ascii="Times New Roman" w:hAnsi="Times New Roman" w:cs="Times New Roman"/>
          <w:sz w:val="24"/>
          <w:szCs w:val="24"/>
        </w:rPr>
        <w:t xml:space="preserve"> megbízatásunk nem pusztán annyi, hogy beszélünk Jézusról. Hanem az, hogy a Lélek által krisztusi szeretettel élünk, és alázattal, irgalommal építjük a békesség országát.</w:t>
      </w:r>
      <w:r w:rsidRPr="007B2F84">
        <w:rPr>
          <w:rFonts w:ascii="Times New Roman" w:hAnsi="Times New Roman" w:cs="Times New Roman"/>
          <w:sz w:val="24"/>
          <w:szCs w:val="24"/>
        </w:rPr>
        <w:br/>
      </w:r>
      <w:r w:rsidRPr="007B2F84">
        <w:rPr>
          <w:rFonts w:ascii="Times New Roman" w:hAnsi="Times New Roman" w:cs="Times New Roman"/>
          <w:sz w:val="24"/>
          <w:szCs w:val="24"/>
        </w:rPr>
        <w:lastRenderedPageBreak/>
        <w:t>Mert ahol így élnek az emberek, ott valami már megjelenik a mennyek országából.</w:t>
      </w:r>
    </w:p>
    <w:p w14:paraId="3EF15AB8" w14:textId="77777777" w:rsidR="007B2F84" w:rsidRPr="007B2F84" w:rsidRDefault="007B2F84" w:rsidP="007B2F84">
      <w:pPr>
        <w:spacing w:line="360" w:lineRule="auto"/>
        <w:rPr>
          <w:rFonts w:ascii="Times New Roman" w:hAnsi="Times New Roman" w:cs="Times New Roman"/>
          <w:sz w:val="24"/>
          <w:szCs w:val="24"/>
        </w:rPr>
      </w:pPr>
      <w:r w:rsidRPr="007B2F84">
        <w:rPr>
          <w:rFonts w:ascii="Times New Roman" w:hAnsi="Times New Roman" w:cs="Times New Roman"/>
          <w:sz w:val="24"/>
          <w:szCs w:val="24"/>
        </w:rPr>
        <w:t>Pünkösd tüzes nyelveiről sokszor gondolkodunk, leginkább persze ezen az ünnepen. A tűz pedig tényleg különös dolog. Tud pusztítani — de tud meleget és világosságot is adni. Egy kandalló tüze köré oda lehet ülni, közösség formálódik körülötte. Összegyűjti az embereket, pedig egyetlen szót se szól, nem kényszerít, nem hiteget, egyszerűen csak valóságosan, érezhetően ad. A mi közösségeinknek is ilyeneknek kellene lennie, ami tud egyszerűen csak meleget, szeretetet adni.</w:t>
      </w:r>
    </w:p>
    <w:p w14:paraId="4C322487" w14:textId="1902F9DB" w:rsidR="007B2F84" w:rsidRPr="007B2F84" w:rsidRDefault="007B2F84" w:rsidP="007B2F84">
      <w:pPr>
        <w:spacing w:line="360" w:lineRule="auto"/>
        <w:rPr>
          <w:rFonts w:ascii="Times New Roman" w:hAnsi="Times New Roman" w:cs="Times New Roman"/>
          <w:sz w:val="24"/>
          <w:szCs w:val="24"/>
        </w:rPr>
      </w:pPr>
      <w:r w:rsidRPr="007B2F84">
        <w:rPr>
          <w:rFonts w:ascii="Times New Roman" w:hAnsi="Times New Roman" w:cs="Times New Roman"/>
          <w:sz w:val="24"/>
          <w:szCs w:val="24"/>
        </w:rPr>
        <w:t>A Szentlélek tüze sohasem pusztító tűz akar lenni bennünk, hanem olyan, amely felmelegíti a megfáradt szíveket. Olyan tűz, amely világít másoknak. Olyan tűz, amely nem elégeti, hanem megtisztítja az ember életét.</w:t>
      </w:r>
    </w:p>
    <w:p w14:paraId="3AB02729" w14:textId="77777777" w:rsidR="007B2F84" w:rsidRPr="007B2F84" w:rsidRDefault="007B2F84" w:rsidP="007B2F84">
      <w:pPr>
        <w:spacing w:line="360" w:lineRule="auto"/>
        <w:rPr>
          <w:rFonts w:ascii="Times New Roman" w:hAnsi="Times New Roman" w:cs="Times New Roman"/>
          <w:sz w:val="24"/>
          <w:szCs w:val="24"/>
        </w:rPr>
      </w:pPr>
      <w:r w:rsidRPr="007B2F84">
        <w:rPr>
          <w:rFonts w:ascii="Times New Roman" w:hAnsi="Times New Roman" w:cs="Times New Roman"/>
          <w:sz w:val="24"/>
          <w:szCs w:val="24"/>
        </w:rPr>
        <w:t>És talán sokszor érezzük, hogy egy ember szíve kihűlt. Kihűlt a szeretetben, kihűlt a reménységben, kihűlt a hitben. Vagy akár érezzük magunkon is mindezt néha, ez az a bizonyos kiégés állapota. Éppen ezért van szükségünk újra és újra a Lélek megelevenítő tüzére.</w:t>
      </w:r>
    </w:p>
    <w:p w14:paraId="19F9635A" w14:textId="42D04845" w:rsidR="007B2F84" w:rsidRPr="007B2F84" w:rsidRDefault="007B2F84" w:rsidP="007B2F84">
      <w:pPr>
        <w:spacing w:line="360" w:lineRule="auto"/>
        <w:rPr>
          <w:rFonts w:ascii="Times New Roman" w:hAnsi="Times New Roman" w:cs="Times New Roman"/>
          <w:sz w:val="24"/>
          <w:szCs w:val="24"/>
        </w:rPr>
      </w:pPr>
      <w:r w:rsidRPr="007B2F84">
        <w:rPr>
          <w:rFonts w:ascii="Times New Roman" w:hAnsi="Times New Roman" w:cs="Times New Roman"/>
          <w:sz w:val="24"/>
          <w:szCs w:val="24"/>
        </w:rPr>
        <w:lastRenderedPageBreak/>
        <w:t>Eszembe jut egy ismert dal sora is. A Beatles híres éneke így szól:</w:t>
      </w:r>
      <w:r>
        <w:rPr>
          <w:rFonts w:ascii="Times New Roman" w:hAnsi="Times New Roman" w:cs="Times New Roman"/>
          <w:sz w:val="24"/>
          <w:szCs w:val="24"/>
        </w:rPr>
        <w:t xml:space="preserve"> </w:t>
      </w:r>
      <w:r w:rsidRPr="007B2F84">
        <w:rPr>
          <w:rFonts w:ascii="Times New Roman" w:hAnsi="Times New Roman" w:cs="Times New Roman"/>
          <w:sz w:val="24"/>
          <w:szCs w:val="24"/>
        </w:rPr>
        <w:t>„</w:t>
      </w:r>
      <w:proofErr w:type="spellStart"/>
      <w:r w:rsidRPr="007B2F84">
        <w:rPr>
          <w:rFonts w:ascii="Times New Roman" w:hAnsi="Times New Roman" w:cs="Times New Roman"/>
          <w:sz w:val="24"/>
          <w:szCs w:val="24"/>
        </w:rPr>
        <w:t>All</w:t>
      </w:r>
      <w:proofErr w:type="spellEnd"/>
      <w:r w:rsidRPr="007B2F84">
        <w:rPr>
          <w:rFonts w:ascii="Times New Roman" w:hAnsi="Times New Roman" w:cs="Times New Roman"/>
          <w:sz w:val="24"/>
          <w:szCs w:val="24"/>
        </w:rPr>
        <w:t xml:space="preserve"> </w:t>
      </w:r>
      <w:proofErr w:type="spellStart"/>
      <w:r w:rsidRPr="007B2F84">
        <w:rPr>
          <w:rFonts w:ascii="Times New Roman" w:hAnsi="Times New Roman" w:cs="Times New Roman"/>
          <w:sz w:val="24"/>
          <w:szCs w:val="24"/>
        </w:rPr>
        <w:t>you</w:t>
      </w:r>
      <w:proofErr w:type="spellEnd"/>
      <w:r w:rsidRPr="007B2F84">
        <w:rPr>
          <w:rFonts w:ascii="Times New Roman" w:hAnsi="Times New Roman" w:cs="Times New Roman"/>
          <w:sz w:val="24"/>
          <w:szCs w:val="24"/>
        </w:rPr>
        <w:t xml:space="preserve"> </w:t>
      </w:r>
      <w:proofErr w:type="spellStart"/>
      <w:r w:rsidRPr="007B2F84">
        <w:rPr>
          <w:rFonts w:ascii="Times New Roman" w:hAnsi="Times New Roman" w:cs="Times New Roman"/>
          <w:sz w:val="24"/>
          <w:szCs w:val="24"/>
        </w:rPr>
        <w:t>need</w:t>
      </w:r>
      <w:proofErr w:type="spellEnd"/>
      <w:r w:rsidRPr="007B2F84">
        <w:rPr>
          <w:rFonts w:ascii="Times New Roman" w:hAnsi="Times New Roman" w:cs="Times New Roman"/>
          <w:sz w:val="24"/>
          <w:szCs w:val="24"/>
        </w:rPr>
        <w:t xml:space="preserve"> is love.”</w:t>
      </w:r>
      <w:r>
        <w:rPr>
          <w:rFonts w:ascii="Times New Roman" w:hAnsi="Times New Roman" w:cs="Times New Roman"/>
          <w:sz w:val="24"/>
          <w:szCs w:val="24"/>
        </w:rPr>
        <w:br/>
      </w:r>
      <w:r w:rsidRPr="007B2F84">
        <w:rPr>
          <w:rFonts w:ascii="Times New Roman" w:hAnsi="Times New Roman" w:cs="Times New Roman"/>
          <w:sz w:val="24"/>
          <w:szCs w:val="24"/>
        </w:rPr>
        <w:t>„Minden, amire szükséged van: a szeretet.”</w:t>
      </w:r>
    </w:p>
    <w:p w14:paraId="0F6543CC" w14:textId="77777777" w:rsidR="007B2F84" w:rsidRPr="007B2F84" w:rsidRDefault="007B2F84" w:rsidP="007B2F84">
      <w:pPr>
        <w:spacing w:line="360" w:lineRule="auto"/>
        <w:rPr>
          <w:rFonts w:ascii="Times New Roman" w:hAnsi="Times New Roman" w:cs="Times New Roman"/>
          <w:sz w:val="24"/>
          <w:szCs w:val="24"/>
        </w:rPr>
      </w:pPr>
      <w:r w:rsidRPr="007B2F84">
        <w:rPr>
          <w:rFonts w:ascii="Times New Roman" w:hAnsi="Times New Roman" w:cs="Times New Roman"/>
          <w:sz w:val="24"/>
          <w:szCs w:val="24"/>
        </w:rPr>
        <w:t>A világ sokszor érzi ezt. Vágyik rá. Keresi. De azt már kevésbé tudja, honnan jön az igazi szeretet ereje. Mi tudjuk: Krisztusból. A Szentlélek által.</w:t>
      </w:r>
    </w:p>
    <w:p w14:paraId="3AE6A341" w14:textId="77777777" w:rsidR="007B2F84" w:rsidRPr="007B2F84" w:rsidRDefault="007B2F84" w:rsidP="007B2F84">
      <w:pPr>
        <w:spacing w:line="360" w:lineRule="auto"/>
        <w:rPr>
          <w:rFonts w:ascii="Times New Roman" w:hAnsi="Times New Roman" w:cs="Times New Roman"/>
          <w:sz w:val="24"/>
          <w:szCs w:val="24"/>
        </w:rPr>
      </w:pPr>
      <w:r w:rsidRPr="007B2F84">
        <w:rPr>
          <w:rFonts w:ascii="Times New Roman" w:hAnsi="Times New Roman" w:cs="Times New Roman"/>
          <w:sz w:val="24"/>
          <w:szCs w:val="24"/>
        </w:rPr>
        <w:t>Mert emberi erőből szeretni csak egy darabig lehet. Megbocsátani is csak egy darabig lehet. Békességet teremteni is csak egy darabig lehet. De Isten Lelke új szívet ad. Új erőt ad. Új kezdetet ad.</w:t>
      </w:r>
      <w:r w:rsidRPr="007B2F84">
        <w:rPr>
          <w:rFonts w:ascii="Times New Roman" w:hAnsi="Times New Roman" w:cs="Times New Roman"/>
          <w:sz w:val="24"/>
          <w:szCs w:val="24"/>
        </w:rPr>
        <w:br/>
        <w:t>Ezért olyan fontos a gyülekezet is. Mert a gyülekezet nem tökéletes emberek közössége, hanem olyan embereké, akiket Isten Lelke tanít szeretni. Tanít türelmesnek lenni. Tanít újrakezdeni. Tanít egymás terhét hordozni.</w:t>
      </w:r>
    </w:p>
    <w:p w14:paraId="3D11CCA8" w14:textId="77777777" w:rsidR="007B2F84" w:rsidRPr="007B2F84" w:rsidRDefault="007B2F84" w:rsidP="007B2F84">
      <w:pPr>
        <w:spacing w:line="360" w:lineRule="auto"/>
        <w:rPr>
          <w:rFonts w:ascii="Times New Roman" w:hAnsi="Times New Roman" w:cs="Times New Roman"/>
          <w:sz w:val="24"/>
          <w:szCs w:val="24"/>
        </w:rPr>
      </w:pPr>
      <w:r w:rsidRPr="007B2F84">
        <w:rPr>
          <w:rFonts w:ascii="Times New Roman" w:hAnsi="Times New Roman" w:cs="Times New Roman"/>
          <w:sz w:val="24"/>
          <w:szCs w:val="24"/>
        </w:rPr>
        <w:t>És milyen nagy szüksége van erre a világnak, hogy legyen ilyen Tanítója, ilyen Pártfogója!</w:t>
      </w:r>
    </w:p>
    <w:p w14:paraId="6EE50CEA" w14:textId="77777777" w:rsidR="007B2F84" w:rsidRPr="007B2F84" w:rsidRDefault="007B2F84" w:rsidP="007B2F84">
      <w:pPr>
        <w:spacing w:line="360" w:lineRule="auto"/>
        <w:rPr>
          <w:rFonts w:ascii="Times New Roman" w:hAnsi="Times New Roman" w:cs="Times New Roman"/>
          <w:sz w:val="24"/>
          <w:szCs w:val="24"/>
        </w:rPr>
      </w:pPr>
      <w:r w:rsidRPr="007B2F84">
        <w:rPr>
          <w:rFonts w:ascii="Times New Roman" w:hAnsi="Times New Roman" w:cs="Times New Roman"/>
          <w:sz w:val="24"/>
          <w:szCs w:val="24"/>
        </w:rPr>
        <w:t xml:space="preserve">Ma sokan erős embereket keresnek. Hangos embereket. Győztes embereket. Krisztus azonban Lélekkel betöltött embereket keres. Olyanokat, akik mernek irgalmasok </w:t>
      </w:r>
      <w:r w:rsidRPr="007B2F84">
        <w:rPr>
          <w:rFonts w:ascii="Times New Roman" w:hAnsi="Times New Roman" w:cs="Times New Roman"/>
          <w:sz w:val="24"/>
          <w:szCs w:val="24"/>
        </w:rPr>
        <w:lastRenderedPageBreak/>
        <w:t>lenni. Akik mernek békességet teremteni. Akik mernek szeretni akkor is, amikor az nehéz.</w:t>
      </w:r>
    </w:p>
    <w:p w14:paraId="642D5C93" w14:textId="77777777" w:rsidR="007B2F84" w:rsidRPr="007B2F84" w:rsidRDefault="007B2F84" w:rsidP="007B2F84">
      <w:pPr>
        <w:spacing w:line="360" w:lineRule="auto"/>
        <w:rPr>
          <w:rFonts w:ascii="Times New Roman" w:hAnsi="Times New Roman" w:cs="Times New Roman"/>
          <w:sz w:val="24"/>
          <w:szCs w:val="24"/>
        </w:rPr>
      </w:pPr>
      <w:r w:rsidRPr="007B2F84">
        <w:rPr>
          <w:rFonts w:ascii="Times New Roman" w:hAnsi="Times New Roman" w:cs="Times New Roman"/>
          <w:sz w:val="24"/>
          <w:szCs w:val="24"/>
        </w:rPr>
        <w:t>Mert így épül Isten országa közöttünk.</w:t>
      </w:r>
    </w:p>
    <w:p w14:paraId="3B455F13" w14:textId="77777777" w:rsidR="007B2F84" w:rsidRPr="007B2F84" w:rsidRDefault="007B2F84" w:rsidP="007B2F84">
      <w:pPr>
        <w:spacing w:line="360" w:lineRule="auto"/>
        <w:rPr>
          <w:rFonts w:ascii="Times New Roman" w:hAnsi="Times New Roman" w:cs="Times New Roman"/>
          <w:sz w:val="24"/>
          <w:szCs w:val="24"/>
        </w:rPr>
      </w:pPr>
      <w:r w:rsidRPr="007B2F84">
        <w:rPr>
          <w:rFonts w:ascii="Times New Roman" w:hAnsi="Times New Roman" w:cs="Times New Roman"/>
          <w:sz w:val="24"/>
          <w:szCs w:val="24"/>
        </w:rPr>
        <w:t>Nem hatalommal. Nem erőszakkal. Hanem a Szentlélek által.</w:t>
      </w:r>
    </w:p>
    <w:p w14:paraId="1091D31A" w14:textId="6F5D366A" w:rsidR="007B2F84" w:rsidRPr="007B2F84" w:rsidRDefault="007B2F84" w:rsidP="007B2F84">
      <w:pPr>
        <w:spacing w:line="360" w:lineRule="auto"/>
        <w:rPr>
          <w:rFonts w:ascii="Times New Roman" w:hAnsi="Times New Roman" w:cs="Times New Roman"/>
          <w:sz w:val="24"/>
          <w:szCs w:val="24"/>
        </w:rPr>
      </w:pPr>
      <w:r w:rsidRPr="007B2F84">
        <w:rPr>
          <w:rFonts w:ascii="Times New Roman" w:hAnsi="Times New Roman" w:cs="Times New Roman"/>
          <w:sz w:val="24"/>
          <w:szCs w:val="24"/>
        </w:rPr>
        <w:t>Ezért könyörögjünk ma így: Urunk, ajándékozd nekünk Szentlelkedet! Taníts minket szeretni! Taníts minket békességet teremteni! Tedd gyülekezetünket olyan hellyé, ahol Krisztus szeretete láthatóvá lesz! És használj minket ebben a világban a te békességed eszközeiként!</w:t>
      </w:r>
      <w:r w:rsidRPr="007B2F84">
        <w:rPr>
          <w:rFonts w:ascii="Times New Roman" w:hAnsi="Times New Roman" w:cs="Times New Roman"/>
          <w:sz w:val="24"/>
          <w:szCs w:val="24"/>
        </w:rPr>
        <w:br/>
        <w:t>Mert ahol a Lélek által szeretet van, irgalom van, békesség van — ott már felragyog a mennyek országa. Ámen.</w:t>
      </w:r>
    </w:p>
    <w:sectPr w:rsidR="007B2F84" w:rsidRPr="007B2F84" w:rsidSect="007B2F84">
      <w:footerReference w:type="default" r:id="rId6"/>
      <w:pgSz w:w="8391" w:h="11906" w:code="1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6DC3C" w14:textId="77777777" w:rsidR="00F47277" w:rsidRDefault="00F47277" w:rsidP="007B2F84">
      <w:pPr>
        <w:spacing w:after="0" w:line="240" w:lineRule="auto"/>
      </w:pPr>
      <w:r>
        <w:separator/>
      </w:r>
    </w:p>
  </w:endnote>
  <w:endnote w:type="continuationSeparator" w:id="0">
    <w:p w14:paraId="140953F8" w14:textId="77777777" w:rsidR="00F47277" w:rsidRDefault="00F47277" w:rsidP="007B2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955105"/>
      <w:docPartObj>
        <w:docPartGallery w:val="Page Numbers (Bottom of Page)"/>
        <w:docPartUnique/>
      </w:docPartObj>
    </w:sdtPr>
    <w:sdtContent>
      <w:p w14:paraId="5F2A564E" w14:textId="3D575F73" w:rsidR="007B2F84" w:rsidRDefault="007B2F84">
        <w:pPr>
          <w:pStyle w:val="llb"/>
          <w:jc w:val="right"/>
        </w:pPr>
        <w:r>
          <w:fldChar w:fldCharType="begin"/>
        </w:r>
        <w:r>
          <w:instrText>PAGE   \* MERGEFORMAT</w:instrText>
        </w:r>
        <w:r>
          <w:fldChar w:fldCharType="separate"/>
        </w:r>
        <w:r>
          <w:t>2</w:t>
        </w:r>
        <w:r>
          <w:fldChar w:fldCharType="end"/>
        </w:r>
      </w:p>
    </w:sdtContent>
  </w:sdt>
  <w:p w14:paraId="23FDFA0C" w14:textId="77777777" w:rsidR="007B2F84" w:rsidRDefault="007B2F8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B06F2" w14:textId="77777777" w:rsidR="00F47277" w:rsidRDefault="00F47277" w:rsidP="007B2F84">
      <w:pPr>
        <w:spacing w:after="0" w:line="240" w:lineRule="auto"/>
      </w:pPr>
      <w:r>
        <w:separator/>
      </w:r>
    </w:p>
  </w:footnote>
  <w:footnote w:type="continuationSeparator" w:id="0">
    <w:p w14:paraId="2D85BB61" w14:textId="77777777" w:rsidR="00F47277" w:rsidRDefault="00F47277" w:rsidP="007B2F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F84"/>
    <w:rsid w:val="007B2F84"/>
    <w:rsid w:val="00D916CB"/>
    <w:rsid w:val="00F4727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0FBA8"/>
  <w15:chartTrackingRefBased/>
  <w15:docId w15:val="{EC0F9A03-E476-4071-9149-07FAD5B6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B2F84"/>
    <w:pPr>
      <w:spacing w:line="259" w:lineRule="auto"/>
    </w:pPr>
    <w:rPr>
      <w:kern w:val="0"/>
      <w:sz w:val="22"/>
      <w:szCs w:val="22"/>
      <w14:ligatures w14:val="none"/>
    </w:rPr>
  </w:style>
  <w:style w:type="paragraph" w:styleId="Cmsor1">
    <w:name w:val="heading 1"/>
    <w:basedOn w:val="Norml"/>
    <w:next w:val="Norml"/>
    <w:link w:val="Cmsor1Char"/>
    <w:uiPriority w:val="9"/>
    <w:qFormat/>
    <w:rsid w:val="007B2F8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7B2F8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7B2F8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7B2F8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7B2F8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7B2F8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7B2F8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7B2F8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7B2F8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B2F84"/>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7B2F84"/>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7B2F84"/>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7B2F84"/>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7B2F84"/>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7B2F84"/>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7B2F84"/>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7B2F84"/>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7B2F84"/>
    <w:rPr>
      <w:rFonts w:eastAsiaTheme="majorEastAsia" w:cstheme="majorBidi"/>
      <w:color w:val="272727" w:themeColor="text1" w:themeTint="D8"/>
    </w:rPr>
  </w:style>
  <w:style w:type="paragraph" w:styleId="Cm">
    <w:name w:val="Title"/>
    <w:basedOn w:val="Norml"/>
    <w:next w:val="Norml"/>
    <w:link w:val="CmChar"/>
    <w:uiPriority w:val="10"/>
    <w:qFormat/>
    <w:rsid w:val="007B2F8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7B2F84"/>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7B2F8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7B2F84"/>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7B2F84"/>
    <w:pPr>
      <w:spacing w:before="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7B2F84"/>
    <w:rPr>
      <w:i/>
      <w:iCs/>
      <w:color w:val="404040" w:themeColor="text1" w:themeTint="BF"/>
    </w:rPr>
  </w:style>
  <w:style w:type="paragraph" w:styleId="Listaszerbekezds">
    <w:name w:val="List Paragraph"/>
    <w:basedOn w:val="Norml"/>
    <w:uiPriority w:val="34"/>
    <w:qFormat/>
    <w:rsid w:val="007B2F84"/>
    <w:pPr>
      <w:spacing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7B2F84"/>
    <w:rPr>
      <w:i/>
      <w:iCs/>
      <w:color w:val="0F4761" w:themeColor="accent1" w:themeShade="BF"/>
    </w:rPr>
  </w:style>
  <w:style w:type="paragraph" w:styleId="Kiemeltidzet">
    <w:name w:val="Intense Quote"/>
    <w:basedOn w:val="Norml"/>
    <w:next w:val="Norml"/>
    <w:link w:val="KiemeltidzetChar"/>
    <w:uiPriority w:val="30"/>
    <w:qFormat/>
    <w:rsid w:val="007B2F8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7B2F84"/>
    <w:rPr>
      <w:i/>
      <w:iCs/>
      <w:color w:val="0F4761" w:themeColor="accent1" w:themeShade="BF"/>
    </w:rPr>
  </w:style>
  <w:style w:type="character" w:styleId="Ershivatkozs">
    <w:name w:val="Intense Reference"/>
    <w:basedOn w:val="Bekezdsalapbettpusa"/>
    <w:uiPriority w:val="32"/>
    <w:qFormat/>
    <w:rsid w:val="007B2F84"/>
    <w:rPr>
      <w:b/>
      <w:bCs/>
      <w:smallCaps/>
      <w:color w:val="0F4761" w:themeColor="accent1" w:themeShade="BF"/>
      <w:spacing w:val="5"/>
    </w:rPr>
  </w:style>
  <w:style w:type="paragraph" w:styleId="lfej">
    <w:name w:val="header"/>
    <w:basedOn w:val="Norml"/>
    <w:link w:val="lfejChar"/>
    <w:uiPriority w:val="99"/>
    <w:unhideWhenUsed/>
    <w:rsid w:val="007B2F84"/>
    <w:pPr>
      <w:tabs>
        <w:tab w:val="center" w:pos="4536"/>
        <w:tab w:val="right" w:pos="9072"/>
      </w:tabs>
      <w:spacing w:after="0" w:line="240" w:lineRule="auto"/>
    </w:pPr>
  </w:style>
  <w:style w:type="character" w:customStyle="1" w:styleId="lfejChar">
    <w:name w:val="Élőfej Char"/>
    <w:basedOn w:val="Bekezdsalapbettpusa"/>
    <w:link w:val="lfej"/>
    <w:uiPriority w:val="99"/>
    <w:rsid w:val="007B2F84"/>
    <w:rPr>
      <w:kern w:val="0"/>
      <w:sz w:val="22"/>
      <w:szCs w:val="22"/>
      <w14:ligatures w14:val="none"/>
    </w:rPr>
  </w:style>
  <w:style w:type="paragraph" w:styleId="llb">
    <w:name w:val="footer"/>
    <w:basedOn w:val="Norml"/>
    <w:link w:val="llbChar"/>
    <w:uiPriority w:val="99"/>
    <w:unhideWhenUsed/>
    <w:rsid w:val="007B2F84"/>
    <w:pPr>
      <w:tabs>
        <w:tab w:val="center" w:pos="4536"/>
        <w:tab w:val="right" w:pos="9072"/>
      </w:tabs>
      <w:spacing w:after="0" w:line="240" w:lineRule="auto"/>
    </w:pPr>
  </w:style>
  <w:style w:type="character" w:customStyle="1" w:styleId="llbChar">
    <w:name w:val="Élőláb Char"/>
    <w:basedOn w:val="Bekezdsalapbettpusa"/>
    <w:link w:val="llb"/>
    <w:uiPriority w:val="99"/>
    <w:rsid w:val="007B2F8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935</Words>
  <Characters>6459</Characters>
  <Application>Microsoft Office Word</Application>
  <DocSecurity>0</DocSecurity>
  <Lines>53</Lines>
  <Paragraphs>14</Paragraphs>
  <ScaleCrop>false</ScaleCrop>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 felhasználó</dc:creator>
  <cp:keywords/>
  <dc:description/>
  <cp:lastModifiedBy>O365 felhasználó</cp:lastModifiedBy>
  <cp:revision>1</cp:revision>
  <dcterms:created xsi:type="dcterms:W3CDTF">2026-05-24T15:09:00Z</dcterms:created>
  <dcterms:modified xsi:type="dcterms:W3CDTF">2026-05-24T15:10:00Z</dcterms:modified>
</cp:coreProperties>
</file>