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7222" w14:textId="77777777" w:rsidR="00F053BA" w:rsidRPr="00F053BA" w:rsidRDefault="00F053BA" w:rsidP="00F053BA">
      <w:pPr>
        <w:spacing w:line="360" w:lineRule="auto"/>
        <w:rPr>
          <w:rFonts w:ascii="Arial" w:hAnsi="Arial" w:cs="Arial"/>
          <w:sz w:val="24"/>
          <w:szCs w:val="24"/>
        </w:rPr>
      </w:pPr>
      <w:r w:rsidRPr="00F053BA">
        <w:rPr>
          <w:rFonts w:ascii="Arial" w:hAnsi="Arial" w:cs="Arial"/>
          <w:sz w:val="24"/>
          <w:szCs w:val="24"/>
        </w:rPr>
        <w:t>Kegyelem nektek és békesség Istentől a mi Atyánktól és az Úr Jézus Krisztustól!</w:t>
      </w:r>
      <w:r w:rsidRPr="00F053BA">
        <w:rPr>
          <w:rFonts w:ascii="Arial" w:hAnsi="Arial" w:cs="Arial"/>
          <w:sz w:val="24"/>
          <w:szCs w:val="24"/>
        </w:rPr>
        <w:br/>
      </w:r>
      <w:r w:rsidRPr="00F053BA">
        <w:rPr>
          <w:rFonts w:ascii="Arial" w:hAnsi="Arial" w:cs="Arial"/>
          <w:sz w:val="24"/>
          <w:szCs w:val="24"/>
          <w:u w:val="single"/>
        </w:rPr>
        <w:br/>
      </w:r>
      <w:proofErr w:type="spellStart"/>
      <w:r w:rsidRPr="00F053BA">
        <w:rPr>
          <w:rFonts w:ascii="Arial" w:hAnsi="Arial" w:cs="Arial"/>
          <w:sz w:val="24"/>
          <w:szCs w:val="24"/>
          <w:u w:val="single"/>
        </w:rPr>
        <w:t>Ézs</w:t>
      </w:r>
      <w:proofErr w:type="spellEnd"/>
      <w:r w:rsidRPr="00F053BA">
        <w:rPr>
          <w:rFonts w:ascii="Arial" w:hAnsi="Arial" w:cs="Arial"/>
          <w:sz w:val="24"/>
          <w:szCs w:val="24"/>
          <w:u w:val="single"/>
        </w:rPr>
        <w:t xml:space="preserve"> 40, 25-31</w:t>
      </w:r>
      <w:r w:rsidRPr="00F053BA">
        <w:rPr>
          <w:rFonts w:ascii="Arial" w:hAnsi="Arial" w:cs="Arial"/>
          <w:sz w:val="24"/>
          <w:szCs w:val="24"/>
        </w:rPr>
        <w:br/>
      </w:r>
      <w:r w:rsidRPr="00F053BA">
        <w:rPr>
          <w:rFonts w:ascii="Arial" w:hAnsi="Arial" w:cs="Arial"/>
          <w:i/>
          <w:iCs/>
          <w:sz w:val="24"/>
          <w:szCs w:val="24"/>
        </w:rPr>
        <w:t>Kihez hasonlíthatnátok engem, kivel mérhetnétek össze? – mondja a Szent. </w:t>
      </w:r>
      <w:r w:rsidRPr="00F053BA">
        <w:rPr>
          <w:rFonts w:ascii="Arial" w:hAnsi="Arial" w:cs="Arial"/>
          <w:i/>
          <w:iCs/>
          <w:sz w:val="24"/>
          <w:szCs w:val="24"/>
          <w:vertAlign w:val="superscript"/>
        </w:rPr>
        <w:t>26</w:t>
      </w:r>
      <w:r w:rsidRPr="00F053BA">
        <w:rPr>
          <w:rFonts w:ascii="Arial" w:hAnsi="Arial" w:cs="Arial"/>
          <w:i/>
          <w:iCs/>
          <w:sz w:val="24"/>
          <w:szCs w:val="24"/>
        </w:rPr>
        <w:t>Tekintsetek föl a magasba, és nézzétek: ki teremtette az ott levőket? Kivezeti seregüket szám szerint, mindnyájukat név szerint szólítja; olyan hatalmas és erőteljes, hogy egy sem mer hiányozni. </w:t>
      </w:r>
      <w:r w:rsidRPr="00F053BA">
        <w:rPr>
          <w:rFonts w:ascii="Arial" w:hAnsi="Arial" w:cs="Arial"/>
          <w:i/>
          <w:iCs/>
          <w:sz w:val="24"/>
          <w:szCs w:val="24"/>
        </w:rPr>
        <w:br/>
      </w:r>
      <w:r w:rsidRPr="00F053BA">
        <w:rPr>
          <w:rFonts w:ascii="Arial" w:hAnsi="Arial" w:cs="Arial"/>
          <w:i/>
          <w:iCs/>
          <w:sz w:val="24"/>
          <w:szCs w:val="24"/>
          <w:vertAlign w:val="superscript"/>
        </w:rPr>
        <w:t>27</w:t>
      </w:r>
      <w:r w:rsidRPr="00F053BA">
        <w:rPr>
          <w:rFonts w:ascii="Arial" w:hAnsi="Arial" w:cs="Arial"/>
          <w:i/>
          <w:iCs/>
          <w:sz w:val="24"/>
          <w:szCs w:val="24"/>
        </w:rPr>
        <w:t xml:space="preserve">Miért mondod ezt, </w:t>
      </w:r>
      <w:proofErr w:type="spellStart"/>
      <w:r w:rsidRPr="00F053BA">
        <w:rPr>
          <w:rFonts w:ascii="Arial" w:hAnsi="Arial" w:cs="Arial"/>
          <w:i/>
          <w:iCs/>
          <w:sz w:val="24"/>
          <w:szCs w:val="24"/>
        </w:rPr>
        <w:t>Jákób</w:t>
      </w:r>
      <w:proofErr w:type="spellEnd"/>
      <w:r w:rsidRPr="00F053BA">
        <w:rPr>
          <w:rFonts w:ascii="Arial" w:hAnsi="Arial" w:cs="Arial"/>
          <w:i/>
          <w:iCs/>
          <w:sz w:val="24"/>
          <w:szCs w:val="24"/>
        </w:rPr>
        <w:t>, miért beszélsz így, Izráel: Rejtve van sorsom az Úr előtt, nem kerül ügyem Isten elé. </w:t>
      </w:r>
      <w:r w:rsidRPr="00F053BA">
        <w:rPr>
          <w:rFonts w:ascii="Arial" w:hAnsi="Arial" w:cs="Arial"/>
          <w:i/>
          <w:iCs/>
          <w:sz w:val="24"/>
          <w:szCs w:val="24"/>
          <w:vertAlign w:val="superscript"/>
        </w:rPr>
        <w:t>28</w:t>
      </w:r>
      <w:r w:rsidRPr="00F053BA">
        <w:rPr>
          <w:rFonts w:ascii="Arial" w:hAnsi="Arial" w:cs="Arial"/>
          <w:i/>
          <w:iCs/>
          <w:sz w:val="24"/>
          <w:szCs w:val="24"/>
        </w:rPr>
        <w:t>Hát nem tudod, hát nem hallottad? Örökkévaló Isten az Úr, Ő a földkerekség teremtője! Nem fárad el, és nem lankad el, értelme kifürkészhetetlen.</w:t>
      </w:r>
      <w:r w:rsidRPr="00F053BA">
        <w:rPr>
          <w:rFonts w:ascii="Arial" w:hAnsi="Arial" w:cs="Arial"/>
          <w:i/>
          <w:iCs/>
          <w:sz w:val="24"/>
          <w:szCs w:val="24"/>
          <w:vertAlign w:val="superscript"/>
        </w:rPr>
        <w:t xml:space="preserve"> 29</w:t>
      </w:r>
      <w:r w:rsidRPr="00F053BA">
        <w:rPr>
          <w:rFonts w:ascii="Arial" w:hAnsi="Arial" w:cs="Arial"/>
          <w:i/>
          <w:iCs/>
          <w:sz w:val="24"/>
          <w:szCs w:val="24"/>
        </w:rPr>
        <w:t>Erőt ad a megfáradtnak, és az erőtlent nagyon erőssé teszi. </w:t>
      </w:r>
      <w:r w:rsidRPr="00F053BA">
        <w:rPr>
          <w:rFonts w:ascii="Arial" w:hAnsi="Arial" w:cs="Arial"/>
          <w:i/>
          <w:iCs/>
          <w:sz w:val="24"/>
          <w:szCs w:val="24"/>
          <w:vertAlign w:val="superscript"/>
        </w:rPr>
        <w:t>30</w:t>
      </w:r>
      <w:r w:rsidRPr="00F053BA">
        <w:rPr>
          <w:rFonts w:ascii="Arial" w:hAnsi="Arial" w:cs="Arial"/>
          <w:i/>
          <w:iCs/>
          <w:sz w:val="24"/>
          <w:szCs w:val="24"/>
        </w:rPr>
        <w:t>Elfáradnak és ellankadnak az ifjak, még a legkiválóbbak is megbotlanak. </w:t>
      </w:r>
      <w:proofErr w:type="gramStart"/>
      <w:r w:rsidRPr="00F053BA">
        <w:rPr>
          <w:rFonts w:ascii="Arial" w:hAnsi="Arial" w:cs="Arial"/>
          <w:i/>
          <w:iCs/>
          <w:sz w:val="24"/>
          <w:szCs w:val="24"/>
          <w:vertAlign w:val="superscript"/>
        </w:rPr>
        <w:t>31</w:t>
      </w:r>
      <w:r w:rsidRPr="00F053BA">
        <w:rPr>
          <w:rFonts w:ascii="Arial" w:hAnsi="Arial" w:cs="Arial"/>
          <w:i/>
          <w:iCs/>
          <w:sz w:val="24"/>
          <w:szCs w:val="24"/>
        </w:rPr>
        <w:t>De</w:t>
      </w:r>
      <w:proofErr w:type="gramEnd"/>
      <w:r w:rsidRPr="00F053BA">
        <w:rPr>
          <w:rFonts w:ascii="Arial" w:hAnsi="Arial" w:cs="Arial"/>
          <w:i/>
          <w:iCs/>
          <w:sz w:val="24"/>
          <w:szCs w:val="24"/>
        </w:rPr>
        <w:t xml:space="preserve"> akik az Úrban bíznak, erejük megújul, szárnyra kelnek, mint a sasok, futnak, és nem lankadnak meg, járnak, és nem fáradnak el.</w:t>
      </w:r>
    </w:p>
    <w:p w14:paraId="2825663C" w14:textId="77777777" w:rsidR="00F053BA" w:rsidRPr="00F053BA" w:rsidRDefault="00F053BA" w:rsidP="00F053BA">
      <w:pPr>
        <w:spacing w:line="360" w:lineRule="auto"/>
        <w:rPr>
          <w:rFonts w:ascii="Arial" w:hAnsi="Arial" w:cs="Arial"/>
          <w:sz w:val="24"/>
          <w:szCs w:val="24"/>
        </w:rPr>
      </w:pPr>
      <w:r w:rsidRPr="00F053BA">
        <w:rPr>
          <w:rFonts w:ascii="Arial" w:hAnsi="Arial" w:cs="Arial"/>
          <w:sz w:val="24"/>
          <w:szCs w:val="24"/>
        </w:rPr>
        <w:lastRenderedPageBreak/>
        <w:t>Krisztusban erős Testvéreim!</w:t>
      </w:r>
    </w:p>
    <w:p w14:paraId="3DCFC438" w14:textId="77777777" w:rsidR="00F053BA" w:rsidRPr="00F053BA" w:rsidRDefault="00F053BA" w:rsidP="00F053BA">
      <w:pPr>
        <w:spacing w:line="360" w:lineRule="auto"/>
        <w:rPr>
          <w:rFonts w:ascii="Arial" w:hAnsi="Arial" w:cs="Arial"/>
          <w:sz w:val="24"/>
          <w:szCs w:val="24"/>
        </w:rPr>
      </w:pPr>
      <w:r w:rsidRPr="00F053BA">
        <w:rPr>
          <w:rFonts w:ascii="Arial" w:hAnsi="Arial" w:cs="Arial"/>
          <w:sz w:val="24"/>
          <w:szCs w:val="24"/>
        </w:rPr>
        <w:t xml:space="preserve">Érezted-e már magad kicsinek? Úgy igazán jelentéktelennek, tehetetlennek és gyengének? Ahogyan Petőfi is írja: </w:t>
      </w:r>
      <w:r w:rsidRPr="00F053BA">
        <w:rPr>
          <w:rFonts w:ascii="Arial" w:hAnsi="Arial" w:cs="Arial"/>
          <w:i/>
          <w:iCs/>
          <w:sz w:val="24"/>
          <w:szCs w:val="24"/>
        </w:rPr>
        <w:t>„Elfogyni lassan, mint a gyertyaszál, Mely elhagyott, üres szobában áll.”</w:t>
      </w:r>
      <w:r w:rsidRPr="00F053BA">
        <w:rPr>
          <w:rFonts w:ascii="Arial" w:hAnsi="Arial" w:cs="Arial"/>
          <w:sz w:val="24"/>
          <w:szCs w:val="24"/>
        </w:rPr>
        <w:t xml:space="preserve"> – ilyen, egyre inkább elfogyó, egyre erőtlenebb, magányos gyertya szállnak, érezted-e már magad?</w:t>
      </w:r>
      <w:r w:rsidRPr="00F053BA">
        <w:rPr>
          <w:rFonts w:ascii="Arial" w:hAnsi="Arial" w:cs="Arial"/>
          <w:sz w:val="24"/>
          <w:szCs w:val="24"/>
        </w:rPr>
        <w:br/>
        <w:t>A kicsi-</w:t>
      </w:r>
      <w:proofErr w:type="spellStart"/>
      <w:r w:rsidRPr="00F053BA">
        <w:rPr>
          <w:rFonts w:ascii="Arial" w:hAnsi="Arial" w:cs="Arial"/>
          <w:sz w:val="24"/>
          <w:szCs w:val="24"/>
        </w:rPr>
        <w:t>ség</w:t>
      </w:r>
      <w:proofErr w:type="spellEnd"/>
      <w:r w:rsidRPr="00F053BA">
        <w:rPr>
          <w:rFonts w:ascii="Arial" w:hAnsi="Arial" w:cs="Arial"/>
          <w:sz w:val="24"/>
          <w:szCs w:val="24"/>
        </w:rPr>
        <w:t xml:space="preserve"> érzését persze az élete során az ember leginkább az elnyomókkal szemben tudja megérezni, de ezek többnyire összetett helyzetek, épp ezért egy sokkal elemibb tapasztalásunkhoz nyúlok vissza, amiről talán nem csak nekem van emlékem gyermek koromból: mikor is a sötét szobában, egyedül, az árnyakat figyelve az orrodig húztad a takarót.</w:t>
      </w:r>
    </w:p>
    <w:p w14:paraId="66A76990" w14:textId="77777777" w:rsidR="00F053BA" w:rsidRPr="00F053BA" w:rsidRDefault="00F053BA" w:rsidP="00F053BA">
      <w:pPr>
        <w:spacing w:line="360" w:lineRule="auto"/>
        <w:rPr>
          <w:rFonts w:ascii="Arial" w:hAnsi="Arial" w:cs="Arial"/>
          <w:sz w:val="24"/>
          <w:szCs w:val="24"/>
        </w:rPr>
      </w:pPr>
      <w:r w:rsidRPr="00F053BA">
        <w:rPr>
          <w:rFonts w:ascii="Arial" w:hAnsi="Arial" w:cs="Arial"/>
          <w:sz w:val="24"/>
          <w:szCs w:val="24"/>
        </w:rPr>
        <w:t>Kicsi-</w:t>
      </w:r>
      <w:proofErr w:type="spellStart"/>
      <w:r w:rsidRPr="00F053BA">
        <w:rPr>
          <w:rFonts w:ascii="Arial" w:hAnsi="Arial" w:cs="Arial"/>
          <w:sz w:val="24"/>
          <w:szCs w:val="24"/>
        </w:rPr>
        <w:t>ség</w:t>
      </w:r>
      <w:proofErr w:type="spellEnd"/>
      <w:r w:rsidRPr="00F053BA">
        <w:rPr>
          <w:rFonts w:ascii="Arial" w:hAnsi="Arial" w:cs="Arial"/>
          <w:sz w:val="24"/>
          <w:szCs w:val="24"/>
        </w:rPr>
        <w:t xml:space="preserve">, erőtlenség érzése és az ebből fakadó félelem, ez nem csak kimerítő, fárasztó lelkileg, hanem bizony dühöt szül, mert ilyen a tehetetlenség, aztán egyre inkább </w:t>
      </w:r>
      <w:proofErr w:type="spellStart"/>
      <w:r w:rsidRPr="00F053BA">
        <w:rPr>
          <w:rFonts w:ascii="Arial" w:hAnsi="Arial" w:cs="Arial"/>
          <w:sz w:val="24"/>
          <w:szCs w:val="24"/>
        </w:rPr>
        <w:t>radikalizál</w:t>
      </w:r>
      <w:proofErr w:type="spellEnd"/>
      <w:r w:rsidRPr="00F053BA">
        <w:rPr>
          <w:rFonts w:ascii="Arial" w:hAnsi="Arial" w:cs="Arial"/>
          <w:sz w:val="24"/>
          <w:szCs w:val="24"/>
        </w:rPr>
        <w:t xml:space="preserve"> és a végén teljesen felemészt és reménytelenül, lelki élőholtként bolyongsz csak, vagy a másik végletté </w:t>
      </w:r>
      <w:r w:rsidRPr="00F053BA">
        <w:rPr>
          <w:rFonts w:ascii="Arial" w:hAnsi="Arial" w:cs="Arial"/>
          <w:sz w:val="24"/>
          <w:szCs w:val="24"/>
        </w:rPr>
        <w:lastRenderedPageBreak/>
        <w:t>válsz, aki robban, tombol, mert máshogy már nem tud kitörni a börtönéből, ahol fogolyként szenved.</w:t>
      </w:r>
    </w:p>
    <w:p w14:paraId="3F89B59E" w14:textId="77777777" w:rsidR="00F053BA" w:rsidRPr="00F053BA" w:rsidRDefault="00F053BA" w:rsidP="00F053BA">
      <w:pPr>
        <w:spacing w:line="360" w:lineRule="auto"/>
        <w:rPr>
          <w:rFonts w:ascii="Arial" w:hAnsi="Arial" w:cs="Arial"/>
          <w:i/>
          <w:iCs/>
          <w:sz w:val="24"/>
          <w:szCs w:val="24"/>
        </w:rPr>
      </w:pPr>
      <w:r w:rsidRPr="00F053BA">
        <w:rPr>
          <w:rFonts w:ascii="Arial" w:hAnsi="Arial" w:cs="Arial"/>
          <w:sz w:val="24"/>
          <w:szCs w:val="24"/>
        </w:rPr>
        <w:t xml:space="preserve">Talán szépen megjeleníti ezt az állapotot Andrássy Réka, kortárs költő verse, mely a </w:t>
      </w:r>
      <w:r w:rsidRPr="00F053BA">
        <w:rPr>
          <w:rFonts w:ascii="Arial" w:hAnsi="Arial" w:cs="Arial"/>
          <w:i/>
          <w:iCs/>
          <w:sz w:val="24"/>
          <w:szCs w:val="24"/>
        </w:rPr>
        <w:t>Ne várj rám</w:t>
      </w:r>
      <w:r w:rsidRPr="00F053BA">
        <w:rPr>
          <w:rFonts w:ascii="Arial" w:hAnsi="Arial" w:cs="Arial"/>
          <w:sz w:val="24"/>
          <w:szCs w:val="24"/>
        </w:rPr>
        <w:t xml:space="preserve"> címet viseli:</w:t>
      </w:r>
      <w:r w:rsidRPr="00F053BA">
        <w:rPr>
          <w:rFonts w:ascii="Arial" w:hAnsi="Arial" w:cs="Arial"/>
          <w:sz w:val="24"/>
          <w:szCs w:val="24"/>
        </w:rPr>
        <w:br/>
      </w:r>
      <w:r w:rsidRPr="00F053BA">
        <w:rPr>
          <w:rFonts w:ascii="Arial" w:hAnsi="Arial" w:cs="Arial"/>
          <w:i/>
          <w:iCs/>
          <w:sz w:val="24"/>
          <w:szCs w:val="24"/>
        </w:rPr>
        <w:t>„Ne várj rám többé. Elfáradtam nagyon.</w:t>
      </w:r>
      <w:r w:rsidRPr="00F053BA">
        <w:rPr>
          <w:rFonts w:ascii="Arial" w:hAnsi="Arial" w:cs="Arial"/>
          <w:i/>
          <w:iCs/>
          <w:sz w:val="24"/>
          <w:szCs w:val="24"/>
        </w:rPr>
        <w:br/>
        <w:t>A világ végén ülök egy rozoga padon</w:t>
      </w:r>
      <w:r w:rsidRPr="00F053BA">
        <w:rPr>
          <w:rFonts w:ascii="Arial" w:hAnsi="Arial" w:cs="Arial"/>
          <w:i/>
          <w:iCs/>
          <w:sz w:val="24"/>
          <w:szCs w:val="24"/>
        </w:rPr>
        <w:br/>
        <w:t>és lábamat lóbálom a semmi felett.</w:t>
      </w:r>
      <w:r w:rsidRPr="00F053BA">
        <w:rPr>
          <w:rFonts w:ascii="Arial" w:hAnsi="Arial" w:cs="Arial"/>
          <w:i/>
          <w:iCs/>
          <w:sz w:val="24"/>
          <w:szCs w:val="24"/>
        </w:rPr>
        <w:br/>
        <w:t>Ülök itt magamban kettőnk helyett.</w:t>
      </w:r>
    </w:p>
    <w:p w14:paraId="2109555A" w14:textId="77777777" w:rsidR="00F053BA" w:rsidRPr="00F053BA" w:rsidRDefault="00F053BA" w:rsidP="00F053BA">
      <w:pPr>
        <w:spacing w:line="360" w:lineRule="auto"/>
        <w:rPr>
          <w:rFonts w:ascii="Arial" w:hAnsi="Arial" w:cs="Arial"/>
          <w:i/>
          <w:iCs/>
          <w:sz w:val="24"/>
          <w:szCs w:val="24"/>
        </w:rPr>
      </w:pPr>
      <w:r w:rsidRPr="00F053BA">
        <w:rPr>
          <w:rFonts w:ascii="Arial" w:hAnsi="Arial" w:cs="Arial"/>
          <w:i/>
          <w:iCs/>
          <w:sz w:val="24"/>
          <w:szCs w:val="24"/>
        </w:rPr>
        <w:t>Az ember nem felejt könnyen.</w:t>
      </w:r>
      <w:r w:rsidRPr="00F053BA">
        <w:rPr>
          <w:rFonts w:ascii="Arial" w:hAnsi="Arial" w:cs="Arial"/>
          <w:i/>
          <w:iCs/>
          <w:sz w:val="24"/>
          <w:szCs w:val="24"/>
        </w:rPr>
        <w:br/>
        <w:t xml:space="preserve">Mindig </w:t>
      </w:r>
      <w:proofErr w:type="spellStart"/>
      <w:r w:rsidRPr="00F053BA">
        <w:rPr>
          <w:rFonts w:ascii="Arial" w:hAnsi="Arial" w:cs="Arial"/>
          <w:i/>
          <w:iCs/>
          <w:sz w:val="24"/>
          <w:szCs w:val="24"/>
        </w:rPr>
        <w:t>meglepődök</w:t>
      </w:r>
      <w:proofErr w:type="spellEnd"/>
      <w:r w:rsidRPr="00F053BA">
        <w:rPr>
          <w:rFonts w:ascii="Arial" w:hAnsi="Arial" w:cs="Arial"/>
          <w:i/>
          <w:iCs/>
          <w:sz w:val="24"/>
          <w:szCs w:val="24"/>
        </w:rPr>
        <w:t>, hogy van még könnyem.</w:t>
      </w:r>
      <w:r w:rsidRPr="00F053BA">
        <w:rPr>
          <w:rFonts w:ascii="Arial" w:hAnsi="Arial" w:cs="Arial"/>
          <w:i/>
          <w:iCs/>
          <w:sz w:val="24"/>
          <w:szCs w:val="24"/>
        </w:rPr>
        <w:br/>
        <w:t>Fázik a talpam, égeti a semmi.</w:t>
      </w:r>
      <w:r w:rsidRPr="00F053BA">
        <w:rPr>
          <w:rFonts w:ascii="Arial" w:hAnsi="Arial" w:cs="Arial"/>
          <w:i/>
          <w:iCs/>
          <w:sz w:val="24"/>
          <w:szCs w:val="24"/>
        </w:rPr>
        <w:br/>
      </w:r>
      <w:proofErr w:type="spellStart"/>
      <w:r w:rsidRPr="00F053BA">
        <w:rPr>
          <w:rFonts w:ascii="Arial" w:hAnsi="Arial" w:cs="Arial"/>
          <w:i/>
          <w:iCs/>
          <w:sz w:val="24"/>
          <w:szCs w:val="24"/>
        </w:rPr>
        <w:t>Mégsincsen</w:t>
      </w:r>
      <w:proofErr w:type="spellEnd"/>
      <w:r w:rsidRPr="00F053BA">
        <w:rPr>
          <w:rFonts w:ascii="Arial" w:hAnsi="Arial" w:cs="Arial"/>
          <w:i/>
          <w:iCs/>
          <w:sz w:val="24"/>
          <w:szCs w:val="24"/>
        </w:rPr>
        <w:t xml:space="preserve"> kedvem mozdulni, menni.</w:t>
      </w:r>
    </w:p>
    <w:p w14:paraId="7E1C2732" w14:textId="77777777" w:rsidR="00F053BA" w:rsidRPr="00F053BA" w:rsidRDefault="00F053BA" w:rsidP="00F053BA">
      <w:pPr>
        <w:spacing w:line="360" w:lineRule="auto"/>
        <w:rPr>
          <w:rFonts w:ascii="Arial" w:hAnsi="Arial" w:cs="Arial"/>
          <w:i/>
          <w:iCs/>
          <w:sz w:val="24"/>
          <w:szCs w:val="24"/>
        </w:rPr>
      </w:pPr>
      <w:r w:rsidRPr="00F053BA">
        <w:rPr>
          <w:rFonts w:ascii="Arial" w:hAnsi="Arial" w:cs="Arial"/>
          <w:i/>
          <w:iCs/>
          <w:sz w:val="24"/>
          <w:szCs w:val="24"/>
        </w:rPr>
        <w:t>Ringatózom, mint egy kisgyerek,</w:t>
      </w:r>
      <w:r w:rsidRPr="00F053BA">
        <w:rPr>
          <w:rFonts w:ascii="Arial" w:hAnsi="Arial" w:cs="Arial"/>
          <w:i/>
          <w:iCs/>
          <w:sz w:val="24"/>
          <w:szCs w:val="24"/>
        </w:rPr>
        <w:br/>
        <w:t>mellettem a Magány szendereg.</w:t>
      </w:r>
      <w:r w:rsidRPr="00F053BA">
        <w:rPr>
          <w:rFonts w:ascii="Arial" w:hAnsi="Arial" w:cs="Arial"/>
          <w:i/>
          <w:iCs/>
          <w:sz w:val="24"/>
          <w:szCs w:val="24"/>
        </w:rPr>
        <w:br/>
        <w:t xml:space="preserve">Hiányokat szuszog és hízik a fájó </w:t>
      </w:r>
      <w:proofErr w:type="spellStart"/>
      <w:r w:rsidRPr="00F053BA">
        <w:rPr>
          <w:rFonts w:ascii="Arial" w:hAnsi="Arial" w:cs="Arial"/>
          <w:i/>
          <w:iCs/>
          <w:sz w:val="24"/>
          <w:szCs w:val="24"/>
        </w:rPr>
        <w:t>nincseken</w:t>
      </w:r>
      <w:proofErr w:type="spellEnd"/>
      <w:r w:rsidRPr="00F053BA">
        <w:rPr>
          <w:rFonts w:ascii="Arial" w:hAnsi="Arial" w:cs="Arial"/>
          <w:i/>
          <w:iCs/>
          <w:sz w:val="24"/>
          <w:szCs w:val="24"/>
        </w:rPr>
        <w:t>.</w:t>
      </w:r>
      <w:r w:rsidRPr="00F053BA">
        <w:rPr>
          <w:rFonts w:ascii="Arial" w:hAnsi="Arial" w:cs="Arial"/>
          <w:i/>
          <w:iCs/>
          <w:sz w:val="24"/>
          <w:szCs w:val="24"/>
        </w:rPr>
        <w:br/>
        <w:t>Félek, hogy felébred és a semmibe lök hirtelen.”</w:t>
      </w:r>
    </w:p>
    <w:p w14:paraId="1918B0A3" w14:textId="77777777" w:rsidR="00F053BA" w:rsidRPr="00F053BA" w:rsidRDefault="00F053BA" w:rsidP="00F053BA">
      <w:pPr>
        <w:spacing w:line="360" w:lineRule="auto"/>
        <w:rPr>
          <w:rFonts w:ascii="Arial" w:hAnsi="Arial" w:cs="Arial"/>
          <w:sz w:val="24"/>
          <w:szCs w:val="24"/>
        </w:rPr>
      </w:pPr>
      <w:r w:rsidRPr="00F053BA">
        <w:rPr>
          <w:rFonts w:ascii="Arial" w:hAnsi="Arial" w:cs="Arial"/>
          <w:sz w:val="24"/>
          <w:szCs w:val="24"/>
        </w:rPr>
        <w:t xml:space="preserve">Ez a reszkető magányosság, ez a kínlódó tehetetlenség, ez a megfáradt düh, a reménytelen léleknek ez a fáradtsága, ez nem csak </w:t>
      </w:r>
      <w:proofErr w:type="spellStart"/>
      <w:r w:rsidRPr="00F053BA">
        <w:rPr>
          <w:rFonts w:ascii="Arial" w:hAnsi="Arial" w:cs="Arial"/>
          <w:sz w:val="24"/>
          <w:szCs w:val="24"/>
        </w:rPr>
        <w:t>előttetek</w:t>
      </w:r>
      <w:proofErr w:type="spellEnd"/>
      <w:r w:rsidRPr="00F053BA">
        <w:rPr>
          <w:rFonts w:ascii="Arial" w:hAnsi="Arial" w:cs="Arial"/>
          <w:sz w:val="24"/>
          <w:szCs w:val="24"/>
        </w:rPr>
        <w:t xml:space="preserve"> </w:t>
      </w:r>
      <w:r w:rsidRPr="00F053BA">
        <w:rPr>
          <w:rFonts w:ascii="Arial" w:hAnsi="Arial" w:cs="Arial"/>
          <w:sz w:val="24"/>
          <w:szCs w:val="24"/>
        </w:rPr>
        <w:lastRenderedPageBreak/>
        <w:t xml:space="preserve">nem ismeretlen, hanem Izrael népe és bizony Jézus tanítványai számára sem. </w:t>
      </w:r>
      <w:r w:rsidRPr="00F053BA">
        <w:rPr>
          <w:rFonts w:ascii="Arial" w:hAnsi="Arial" w:cs="Arial"/>
          <w:sz w:val="24"/>
          <w:szCs w:val="24"/>
        </w:rPr>
        <w:br/>
        <w:t xml:space="preserve">Alapigénkben Ézsaiás próféta akkor szólal meg, amikor a babiloni fogságban a nép a reménytelenség, a tehetetlenség, az elhagyatottság érzésének a börtönében van. Fizikailag igen, az elnyomó nép, az uralkodó tartja őket ott, de valójában sokkal mélyebb, sokkal fájóbb az a rabság, ami a lelkükben van, hogy már nem hiszik teljes szívükkel, hogy van Szabadítójuk, hogy van Istenük, aki </w:t>
      </w:r>
      <w:proofErr w:type="gramStart"/>
      <w:r w:rsidRPr="00F053BA">
        <w:rPr>
          <w:rFonts w:ascii="Arial" w:hAnsi="Arial" w:cs="Arial"/>
          <w:sz w:val="24"/>
          <w:szCs w:val="24"/>
        </w:rPr>
        <w:t>számon tartja</w:t>
      </w:r>
      <w:proofErr w:type="gramEnd"/>
      <w:r w:rsidRPr="00F053BA">
        <w:rPr>
          <w:rFonts w:ascii="Arial" w:hAnsi="Arial" w:cs="Arial"/>
          <w:sz w:val="24"/>
          <w:szCs w:val="24"/>
        </w:rPr>
        <w:t xml:space="preserve">, meg fogja menteni, aki szereti őket. </w:t>
      </w:r>
    </w:p>
    <w:p w14:paraId="633D2046" w14:textId="77777777" w:rsidR="00F053BA" w:rsidRPr="00F053BA" w:rsidRDefault="00F053BA" w:rsidP="00F053BA">
      <w:pPr>
        <w:spacing w:line="360" w:lineRule="auto"/>
        <w:rPr>
          <w:rFonts w:ascii="Arial" w:hAnsi="Arial" w:cs="Arial"/>
          <w:sz w:val="24"/>
          <w:szCs w:val="24"/>
        </w:rPr>
      </w:pPr>
      <w:r w:rsidRPr="00F053BA">
        <w:rPr>
          <w:rFonts w:ascii="Arial" w:hAnsi="Arial" w:cs="Arial"/>
          <w:sz w:val="24"/>
          <w:szCs w:val="24"/>
        </w:rPr>
        <w:t>Ugyanígy vannak a tanítványok is Nagypéntek után. Ahogy az igehirdetés előtti énekünkben, a „Szél sodorja, szél zilálja” énekben énekeltük: „</w:t>
      </w:r>
      <w:r w:rsidRPr="00F053BA">
        <w:rPr>
          <w:rFonts w:ascii="Arial" w:hAnsi="Arial" w:cs="Arial"/>
          <w:i/>
          <w:iCs/>
          <w:sz w:val="24"/>
          <w:szCs w:val="24"/>
        </w:rPr>
        <w:t>Nincs reménység magja bennem, elcsépelt szó száll. Pozdorjává tördelt lelkem új alakra vár.”</w:t>
      </w:r>
      <w:r w:rsidRPr="00F053BA">
        <w:rPr>
          <w:rFonts w:ascii="Arial" w:hAnsi="Arial" w:cs="Arial"/>
          <w:sz w:val="24"/>
          <w:szCs w:val="24"/>
        </w:rPr>
        <w:t xml:space="preserve">  </w:t>
      </w:r>
      <w:r w:rsidRPr="00F053BA">
        <w:rPr>
          <w:rFonts w:ascii="Arial" w:hAnsi="Arial" w:cs="Arial"/>
          <w:sz w:val="24"/>
          <w:szCs w:val="24"/>
        </w:rPr>
        <w:br/>
        <w:t>A tanítványok, Izrael népe és mi magunk is, mennyiszer tapasztaljuk a világban, ami a felolvasott versben is megfogalmazódott: „</w:t>
      </w:r>
      <w:r w:rsidRPr="00F053BA">
        <w:rPr>
          <w:rFonts w:ascii="Arial" w:hAnsi="Arial" w:cs="Arial"/>
          <w:i/>
          <w:iCs/>
          <w:sz w:val="24"/>
          <w:szCs w:val="24"/>
        </w:rPr>
        <w:t xml:space="preserve">A világ </w:t>
      </w:r>
      <w:r w:rsidRPr="00F053BA">
        <w:rPr>
          <w:rFonts w:ascii="Arial" w:hAnsi="Arial" w:cs="Arial"/>
          <w:i/>
          <w:iCs/>
          <w:sz w:val="24"/>
          <w:szCs w:val="24"/>
        </w:rPr>
        <w:lastRenderedPageBreak/>
        <w:t>végén ülök egy rozoga padon</w:t>
      </w:r>
      <w:r w:rsidRPr="00F053BA">
        <w:rPr>
          <w:rFonts w:ascii="Arial" w:hAnsi="Arial" w:cs="Arial"/>
          <w:i/>
          <w:iCs/>
          <w:sz w:val="24"/>
          <w:szCs w:val="24"/>
        </w:rPr>
        <w:br/>
        <w:t>és lábamat lóbálom a semmi felett.”</w:t>
      </w:r>
      <w:r w:rsidRPr="00F053BA">
        <w:rPr>
          <w:rFonts w:ascii="Arial" w:hAnsi="Arial" w:cs="Arial"/>
          <w:sz w:val="24"/>
          <w:szCs w:val="24"/>
        </w:rPr>
        <w:t>.</w:t>
      </w:r>
    </w:p>
    <w:p w14:paraId="3B0C0D13" w14:textId="77777777" w:rsidR="00F053BA" w:rsidRPr="00F053BA" w:rsidRDefault="00F053BA" w:rsidP="00F053BA">
      <w:pPr>
        <w:spacing w:line="360" w:lineRule="auto"/>
        <w:rPr>
          <w:rFonts w:ascii="Arial" w:hAnsi="Arial" w:cs="Arial"/>
          <w:sz w:val="24"/>
          <w:szCs w:val="24"/>
        </w:rPr>
      </w:pPr>
      <w:r w:rsidRPr="00F053BA">
        <w:rPr>
          <w:rFonts w:ascii="Arial" w:hAnsi="Arial" w:cs="Arial"/>
          <w:sz w:val="24"/>
          <w:szCs w:val="24"/>
        </w:rPr>
        <w:t xml:space="preserve">Lóbáljuk már csak lábunkat, a félelmeink, a fájdalmaink, a mélységeink, a semmi felett és csak nézünk lefelé a hangtalanul tátongó mély magányosságba. Lefelé nézünk, vagy maximum körbe magunk körül és önmagunkra. </w:t>
      </w:r>
      <w:r w:rsidRPr="00F053BA">
        <w:rPr>
          <w:rFonts w:ascii="Arial" w:hAnsi="Arial" w:cs="Arial"/>
          <w:sz w:val="24"/>
          <w:szCs w:val="24"/>
        </w:rPr>
        <w:br/>
        <w:t>És épp itt a bökkenő, ahogy a tanítványoknál, úgy nálunk is, ha nem hisszük, hogy felnézhetünk a keresztre, hogy Krisztus valóban elhordozza minden bűnömet és fájdalmamat, ha nem emeljük magasra a tekintetünket, a szívünket, akkor hogyan láthatnánk meg és hihetnénk el, hogy az a kereszt, az győztes nem pedig gyászos?</w:t>
      </w:r>
      <w:r w:rsidRPr="00F053BA">
        <w:rPr>
          <w:rFonts w:ascii="Arial" w:hAnsi="Arial" w:cs="Arial"/>
          <w:sz w:val="24"/>
          <w:szCs w:val="24"/>
        </w:rPr>
        <w:br/>
        <w:t xml:space="preserve">Ahogy alapigénkben is elhangzik: </w:t>
      </w:r>
      <w:r w:rsidRPr="00F053BA">
        <w:rPr>
          <w:rFonts w:ascii="Arial" w:hAnsi="Arial" w:cs="Arial"/>
          <w:i/>
          <w:iCs/>
          <w:sz w:val="24"/>
          <w:szCs w:val="24"/>
        </w:rPr>
        <w:t>„Kihez hasonlíthatnátok engem, kivel mérhetnétek össze? – mondja a Szent. </w:t>
      </w:r>
      <w:r w:rsidRPr="00F053BA">
        <w:rPr>
          <w:rFonts w:ascii="Arial" w:hAnsi="Arial" w:cs="Arial"/>
          <w:i/>
          <w:iCs/>
          <w:sz w:val="24"/>
          <w:szCs w:val="24"/>
          <w:vertAlign w:val="superscript"/>
        </w:rPr>
        <w:t>26</w:t>
      </w:r>
      <w:r w:rsidRPr="00F053BA">
        <w:rPr>
          <w:rFonts w:ascii="Arial" w:hAnsi="Arial" w:cs="Arial"/>
          <w:i/>
          <w:iCs/>
          <w:sz w:val="24"/>
          <w:szCs w:val="24"/>
        </w:rPr>
        <w:t>Tekintsetek föl a magasba, és nézzétek”</w:t>
      </w:r>
      <w:r w:rsidRPr="00F053BA">
        <w:rPr>
          <w:rFonts w:ascii="Arial" w:hAnsi="Arial" w:cs="Arial"/>
          <w:sz w:val="24"/>
          <w:szCs w:val="24"/>
        </w:rPr>
        <w:t>.</w:t>
      </w:r>
    </w:p>
    <w:p w14:paraId="585E5E1A" w14:textId="77777777" w:rsidR="00F053BA" w:rsidRPr="00F053BA" w:rsidRDefault="00F053BA" w:rsidP="00F053BA">
      <w:pPr>
        <w:spacing w:line="360" w:lineRule="auto"/>
        <w:rPr>
          <w:rFonts w:ascii="Arial" w:hAnsi="Arial" w:cs="Arial"/>
          <w:sz w:val="24"/>
          <w:szCs w:val="24"/>
        </w:rPr>
      </w:pPr>
      <w:r w:rsidRPr="00F053BA">
        <w:rPr>
          <w:rFonts w:ascii="Arial" w:hAnsi="Arial" w:cs="Arial"/>
          <w:sz w:val="24"/>
          <w:szCs w:val="24"/>
        </w:rPr>
        <w:t xml:space="preserve">Gondoljunk a gyermekre, aki a paplan alá bújik csak és ott retteg, sír magányosan és gondoljunk arra gyermekre, aki a szülő ölelő karjaiba bújik. </w:t>
      </w:r>
      <w:r w:rsidRPr="00F053BA">
        <w:rPr>
          <w:rFonts w:ascii="Arial" w:hAnsi="Arial" w:cs="Arial"/>
          <w:sz w:val="24"/>
          <w:szCs w:val="24"/>
        </w:rPr>
        <w:lastRenderedPageBreak/>
        <w:t>Mennyire más ez a két elrejtőzés! Ha az egyikre gondolsz, akkor meghasad a szíved, ha a másikra, akkor békesség és melegség jár át. Melyik akarsz te lenni?</w:t>
      </w:r>
      <w:r w:rsidRPr="00F053BA">
        <w:rPr>
          <w:rFonts w:ascii="Arial" w:hAnsi="Arial" w:cs="Arial"/>
          <w:sz w:val="24"/>
          <w:szCs w:val="24"/>
        </w:rPr>
        <w:br/>
        <w:t>Az amelyik menekül, rejtőzik és remegve kifárad és álomba alél csak, vagy az, amelyik megpihen a szerető hatalom biztonságában, belehelyezkedik a békesség ölelésébe?</w:t>
      </w:r>
    </w:p>
    <w:p w14:paraId="374D013C" w14:textId="77777777" w:rsidR="00F053BA" w:rsidRPr="00F053BA" w:rsidRDefault="00F053BA" w:rsidP="00F053BA">
      <w:pPr>
        <w:spacing w:line="360" w:lineRule="auto"/>
        <w:rPr>
          <w:rFonts w:ascii="Arial" w:hAnsi="Arial" w:cs="Arial"/>
          <w:sz w:val="24"/>
          <w:szCs w:val="24"/>
        </w:rPr>
      </w:pPr>
      <w:r w:rsidRPr="00F053BA">
        <w:rPr>
          <w:rFonts w:ascii="Arial" w:hAnsi="Arial" w:cs="Arial"/>
          <w:sz w:val="24"/>
          <w:szCs w:val="24"/>
        </w:rPr>
        <w:t xml:space="preserve">521-es Énekeskönyvi énekünkben, a jól ismert: „Hadd menjek Istenem” című ének utolsó versszakában énekeljük: </w:t>
      </w:r>
      <w:r w:rsidRPr="00F053BA">
        <w:rPr>
          <w:rFonts w:ascii="Arial" w:hAnsi="Arial" w:cs="Arial"/>
          <w:i/>
          <w:iCs/>
          <w:sz w:val="24"/>
          <w:szCs w:val="24"/>
        </w:rPr>
        <w:t xml:space="preserve">„Csillagvilágokat Elhagyva már, Elfáradt lelkem is Hazatalál. </w:t>
      </w:r>
      <w:proofErr w:type="gramStart"/>
      <w:r w:rsidRPr="00F053BA">
        <w:rPr>
          <w:rFonts w:ascii="Arial" w:hAnsi="Arial" w:cs="Arial"/>
          <w:i/>
          <w:iCs/>
          <w:sz w:val="24"/>
          <w:szCs w:val="24"/>
        </w:rPr>
        <w:t>Hozzád</w:t>
      </w:r>
      <w:proofErr w:type="gramEnd"/>
      <w:r w:rsidRPr="00F053BA">
        <w:rPr>
          <w:rFonts w:ascii="Arial" w:hAnsi="Arial" w:cs="Arial"/>
          <w:i/>
          <w:iCs/>
          <w:sz w:val="24"/>
          <w:szCs w:val="24"/>
        </w:rPr>
        <w:t xml:space="preserve"> ha eljutok, Lábadhoz roskadok, Ott majd </w:t>
      </w:r>
      <w:proofErr w:type="spellStart"/>
      <w:r w:rsidRPr="00F053BA">
        <w:rPr>
          <w:rFonts w:ascii="Arial" w:hAnsi="Arial" w:cs="Arial"/>
          <w:i/>
          <w:iCs/>
          <w:sz w:val="24"/>
          <w:szCs w:val="24"/>
        </w:rPr>
        <w:t>megnyughatom</w:t>
      </w:r>
      <w:proofErr w:type="spellEnd"/>
      <w:r w:rsidRPr="00F053BA">
        <w:rPr>
          <w:rFonts w:ascii="Arial" w:hAnsi="Arial" w:cs="Arial"/>
          <w:i/>
          <w:iCs/>
          <w:sz w:val="24"/>
          <w:szCs w:val="24"/>
        </w:rPr>
        <w:t xml:space="preserve"> Örökre én!”</w:t>
      </w:r>
      <w:r w:rsidRPr="00F053BA">
        <w:rPr>
          <w:rFonts w:ascii="Arial" w:hAnsi="Arial" w:cs="Arial"/>
          <w:sz w:val="24"/>
          <w:szCs w:val="24"/>
        </w:rPr>
        <w:t>.</w:t>
      </w:r>
      <w:r w:rsidRPr="00F053BA">
        <w:rPr>
          <w:rFonts w:ascii="Arial" w:hAnsi="Arial" w:cs="Arial"/>
          <w:sz w:val="24"/>
          <w:szCs w:val="24"/>
        </w:rPr>
        <w:br/>
        <w:t>Igen, tudjuk, tudhatnánk, hogy hol, hogy kinél van az igazi biztonság, hogy ki valójában a biztos választás számunkra, hogy él és uralkodik a mi Szabadítónk, de valamiért sokszor mégis elfeledjük, mégis hagyjuk, hogy a lelkünk, a hitünk elfáradása kiszipolyozza belőlünk a Szabadító szeretetének az örömhírét.</w:t>
      </w:r>
    </w:p>
    <w:p w14:paraId="203522F5" w14:textId="77777777" w:rsidR="00F053BA" w:rsidRPr="00F053BA" w:rsidRDefault="00F053BA" w:rsidP="00F053BA">
      <w:pPr>
        <w:spacing w:line="360" w:lineRule="auto"/>
        <w:rPr>
          <w:rFonts w:ascii="Arial" w:hAnsi="Arial" w:cs="Arial"/>
          <w:sz w:val="24"/>
          <w:szCs w:val="24"/>
        </w:rPr>
      </w:pPr>
      <w:r w:rsidRPr="00F053BA">
        <w:rPr>
          <w:rFonts w:ascii="Arial" w:hAnsi="Arial" w:cs="Arial"/>
          <w:sz w:val="24"/>
          <w:szCs w:val="24"/>
        </w:rPr>
        <w:lastRenderedPageBreak/>
        <w:t xml:space="preserve">Mind tudjuk, hogy milyen el és megfáradni. </w:t>
      </w:r>
      <w:r w:rsidRPr="00F053BA">
        <w:rPr>
          <w:rFonts w:ascii="Arial" w:hAnsi="Arial" w:cs="Arial"/>
          <w:sz w:val="24"/>
          <w:szCs w:val="24"/>
        </w:rPr>
        <w:br/>
        <w:t xml:space="preserve">Mind éhezzük ennek az igének a valóságát, a megtapasztalását nap, mint nap, amit itt a próféta hirdet: </w:t>
      </w:r>
      <w:r w:rsidRPr="00F053BA">
        <w:rPr>
          <w:rFonts w:ascii="Arial" w:hAnsi="Arial" w:cs="Arial"/>
          <w:i/>
          <w:iCs/>
          <w:sz w:val="24"/>
          <w:szCs w:val="24"/>
        </w:rPr>
        <w:t>„Örökkévaló Isten az Úr, Ő a földkerekség teremtője! Ő nem fárad el, és nem lankad el, értelme kifürkészhetetlen.</w:t>
      </w:r>
      <w:r w:rsidRPr="00F053BA">
        <w:rPr>
          <w:rFonts w:ascii="Arial" w:hAnsi="Arial" w:cs="Arial"/>
          <w:i/>
          <w:iCs/>
          <w:sz w:val="24"/>
          <w:szCs w:val="24"/>
          <w:vertAlign w:val="superscript"/>
        </w:rPr>
        <w:t xml:space="preserve"> 29</w:t>
      </w:r>
      <w:r w:rsidRPr="00F053BA">
        <w:rPr>
          <w:rFonts w:ascii="Arial" w:hAnsi="Arial" w:cs="Arial"/>
          <w:i/>
          <w:iCs/>
          <w:sz w:val="24"/>
          <w:szCs w:val="24"/>
        </w:rPr>
        <w:t>Erőt ad a megfáradtnak, és az erőtlent nagyon erőssé teszi.”</w:t>
      </w:r>
    </w:p>
    <w:p w14:paraId="318AC169" w14:textId="77777777" w:rsidR="00F053BA" w:rsidRPr="00F053BA" w:rsidRDefault="00F053BA" w:rsidP="00F053BA">
      <w:pPr>
        <w:spacing w:line="360" w:lineRule="auto"/>
        <w:rPr>
          <w:rFonts w:ascii="Arial" w:hAnsi="Arial" w:cs="Arial"/>
          <w:i/>
          <w:iCs/>
          <w:sz w:val="24"/>
          <w:szCs w:val="24"/>
        </w:rPr>
      </w:pPr>
      <w:r w:rsidRPr="00F053BA">
        <w:rPr>
          <w:rFonts w:ascii="Arial" w:hAnsi="Arial" w:cs="Arial"/>
          <w:sz w:val="24"/>
          <w:szCs w:val="24"/>
        </w:rPr>
        <w:t xml:space="preserve">Mert elfáradsz, belefásulsz, reményvesztetté válsz az legkülönbözőbb élethelyzeteidben, a küzdelmeidben, a célok hajszolásában, a hétköznapok körforgásában, az ünnepi forgatagban, vagy épp ebben a lealacsonyító és </w:t>
      </w:r>
      <w:proofErr w:type="spellStart"/>
      <w:r w:rsidRPr="00F053BA">
        <w:rPr>
          <w:rFonts w:ascii="Arial" w:hAnsi="Arial" w:cs="Arial"/>
          <w:sz w:val="24"/>
          <w:szCs w:val="24"/>
        </w:rPr>
        <w:t>elajasító</w:t>
      </w:r>
      <w:proofErr w:type="spellEnd"/>
      <w:r w:rsidRPr="00F053BA">
        <w:rPr>
          <w:rFonts w:ascii="Arial" w:hAnsi="Arial" w:cs="Arial"/>
          <w:sz w:val="24"/>
          <w:szCs w:val="24"/>
        </w:rPr>
        <w:t xml:space="preserve"> kampányidőszakban. Fáradt vagy, és ráfogjuk, hogy van őszi, téli, tavaszi fáradtság, mert magunkon kívül egyszerűbb keresni az okot, de ott nem fogod megtalálni!</w:t>
      </w:r>
      <w:r w:rsidRPr="00F053BA">
        <w:rPr>
          <w:rFonts w:ascii="Arial" w:hAnsi="Arial" w:cs="Arial"/>
          <w:sz w:val="24"/>
          <w:szCs w:val="24"/>
        </w:rPr>
        <w:br/>
        <w:t xml:space="preserve">„A hiba az ön készülékében van.” – ahogy szokták mondani és igen, a mi hitünk, a figyelmünk, a mi kapaszkodásunk, erőért kiáltásunk az, ami célt téveszt ilyenkor. </w:t>
      </w:r>
      <w:r w:rsidRPr="00F053BA">
        <w:rPr>
          <w:rFonts w:ascii="Arial" w:hAnsi="Arial" w:cs="Arial"/>
          <w:sz w:val="24"/>
          <w:szCs w:val="24"/>
        </w:rPr>
        <w:br/>
        <w:t xml:space="preserve">Ne a takarót húzd a fejedre, hanem telepedj oda a </w:t>
      </w:r>
      <w:r w:rsidRPr="00F053BA">
        <w:rPr>
          <w:rFonts w:ascii="Arial" w:hAnsi="Arial" w:cs="Arial"/>
          <w:sz w:val="24"/>
          <w:szCs w:val="24"/>
        </w:rPr>
        <w:lastRenderedPageBreak/>
        <w:t>szerető mennyei Atyád ölelésébe!</w:t>
      </w:r>
      <w:r w:rsidRPr="00F053BA">
        <w:rPr>
          <w:rFonts w:ascii="Arial" w:hAnsi="Arial" w:cs="Arial"/>
          <w:sz w:val="24"/>
          <w:szCs w:val="24"/>
        </w:rPr>
        <w:br/>
        <w:t xml:space="preserve">Nem vagy elég erős, nem vagy mindenható, akinek el kellene hordoznia mindent. Senki sem az. És bár fontos, hogy a </w:t>
      </w:r>
      <w:proofErr w:type="spellStart"/>
      <w:r w:rsidRPr="00F053BA">
        <w:rPr>
          <w:rFonts w:ascii="Arial" w:hAnsi="Arial" w:cs="Arial"/>
          <w:sz w:val="24"/>
          <w:szCs w:val="24"/>
        </w:rPr>
        <w:t>terheket</w:t>
      </w:r>
      <w:proofErr w:type="spellEnd"/>
      <w:r w:rsidRPr="00F053BA">
        <w:rPr>
          <w:rFonts w:ascii="Arial" w:hAnsi="Arial" w:cs="Arial"/>
          <w:sz w:val="24"/>
          <w:szCs w:val="24"/>
        </w:rPr>
        <w:t xml:space="preserve"> megoszd, de van, amihez minden emberi segítség is kevés lesz. Csak az Úr, a Szabadító, a Mindenható Szeretet az, akire igaz, hogy akik Őbenne </w:t>
      </w:r>
      <w:r w:rsidRPr="00F053BA">
        <w:rPr>
          <w:rFonts w:ascii="Arial" w:hAnsi="Arial" w:cs="Arial"/>
          <w:i/>
          <w:iCs/>
          <w:sz w:val="24"/>
          <w:szCs w:val="24"/>
        </w:rPr>
        <w:t>„bíznak, erejük megújul, szárnyra kelnek, mint a sasok, futnak, és nem lankadnak meg, járnak, és nem fáradnak el.”</w:t>
      </w:r>
    </w:p>
    <w:p w14:paraId="332A99A9" w14:textId="77777777" w:rsidR="00F053BA" w:rsidRPr="00F053BA" w:rsidRDefault="00F053BA" w:rsidP="00F053BA">
      <w:pPr>
        <w:spacing w:line="360" w:lineRule="auto"/>
        <w:rPr>
          <w:rFonts w:ascii="Arial" w:hAnsi="Arial" w:cs="Arial"/>
          <w:sz w:val="24"/>
          <w:szCs w:val="24"/>
        </w:rPr>
      </w:pPr>
      <w:r w:rsidRPr="00F053BA">
        <w:rPr>
          <w:rFonts w:ascii="Arial" w:hAnsi="Arial" w:cs="Arial"/>
          <w:sz w:val="24"/>
          <w:szCs w:val="24"/>
        </w:rPr>
        <w:t>Egy példatörténet szerint:</w:t>
      </w:r>
      <w:r w:rsidRPr="00F053BA">
        <w:rPr>
          <w:rFonts w:ascii="Arial" w:hAnsi="Arial" w:cs="Arial"/>
          <w:sz w:val="24"/>
          <w:szCs w:val="24"/>
        </w:rPr>
        <w:br/>
        <w:t>„Egy kis madárka hanyatt repülve, mereven</w:t>
      </w:r>
      <w:r w:rsidRPr="00F053BA">
        <w:rPr>
          <w:rFonts w:ascii="Arial" w:hAnsi="Arial" w:cs="Arial"/>
          <w:sz w:val="24"/>
          <w:szCs w:val="24"/>
        </w:rPr>
        <w:br/>
        <w:t>az ég felé tartotta mind a két lábacskáját. Egy másik madár mellé repült, és csodálkozva kérdezte:</w:t>
      </w:r>
      <w:r w:rsidRPr="00F053BA">
        <w:rPr>
          <w:rFonts w:ascii="Arial" w:hAnsi="Arial" w:cs="Arial"/>
          <w:sz w:val="24"/>
          <w:szCs w:val="24"/>
        </w:rPr>
        <w:br/>
        <w:t>– Mit csinálsz te itt? Miért repülsz így, lábaiddal</w:t>
      </w:r>
      <w:r w:rsidRPr="00F053BA">
        <w:rPr>
          <w:rFonts w:ascii="Arial" w:hAnsi="Arial" w:cs="Arial"/>
          <w:sz w:val="24"/>
          <w:szCs w:val="24"/>
        </w:rPr>
        <w:br/>
        <w:t>az ég felé? Csak nem történt veled valami?</w:t>
      </w:r>
      <w:r w:rsidRPr="00F053BA">
        <w:rPr>
          <w:rFonts w:ascii="Arial" w:hAnsi="Arial" w:cs="Arial"/>
          <w:sz w:val="24"/>
          <w:szCs w:val="24"/>
        </w:rPr>
        <w:br/>
        <w:t xml:space="preserve">Anélkül, hogy ránézett volna a kismadár így válaszolt: – Én tartom az eget a lábaimmal. Ha megmozdulok, és visszahúzom a lábaimat, leszakad az ég. </w:t>
      </w:r>
      <w:r w:rsidRPr="00F053BA">
        <w:rPr>
          <w:rFonts w:ascii="Arial" w:hAnsi="Arial" w:cs="Arial"/>
          <w:sz w:val="24"/>
          <w:szCs w:val="24"/>
        </w:rPr>
        <w:br/>
        <w:t>Abban a pillanatban egy szomszédos fáról levált egy levél, és leesett a földre, gyorsan és</w:t>
      </w:r>
      <w:r w:rsidRPr="00F053BA">
        <w:rPr>
          <w:rFonts w:ascii="Arial" w:hAnsi="Arial" w:cs="Arial"/>
          <w:sz w:val="24"/>
          <w:szCs w:val="24"/>
        </w:rPr>
        <w:br/>
      </w:r>
      <w:r w:rsidRPr="00F053BA">
        <w:rPr>
          <w:rFonts w:ascii="Arial" w:hAnsi="Arial" w:cs="Arial"/>
          <w:sz w:val="24"/>
          <w:szCs w:val="24"/>
        </w:rPr>
        <w:lastRenderedPageBreak/>
        <w:t xml:space="preserve">csendben. </w:t>
      </w:r>
      <w:r w:rsidRPr="00F053BA">
        <w:rPr>
          <w:rFonts w:ascii="Arial" w:hAnsi="Arial" w:cs="Arial"/>
          <w:sz w:val="24"/>
          <w:szCs w:val="24"/>
        </w:rPr>
        <w:br/>
        <w:t>A mi madárkánk erre igencsak megijedt. Megfordult, és gyorsan tovarepült. Az égbolt természetesen a helyén maradt.”</w:t>
      </w:r>
    </w:p>
    <w:p w14:paraId="0455AAEF" w14:textId="77777777" w:rsidR="00F053BA" w:rsidRPr="00F053BA" w:rsidRDefault="00F053BA" w:rsidP="00F053BA">
      <w:pPr>
        <w:spacing w:line="360" w:lineRule="auto"/>
        <w:rPr>
          <w:rFonts w:ascii="Arial" w:hAnsi="Arial" w:cs="Arial"/>
          <w:sz w:val="24"/>
          <w:szCs w:val="24"/>
        </w:rPr>
      </w:pPr>
      <w:r w:rsidRPr="00F053BA">
        <w:rPr>
          <w:rFonts w:ascii="Arial" w:hAnsi="Arial" w:cs="Arial"/>
          <w:sz w:val="24"/>
          <w:szCs w:val="24"/>
        </w:rPr>
        <w:t>Ne higgyétek el ti sem, hogy nektek kell megtartanotok az eget, a gyülekezetet, a családotokat, vagy önmagadat! Van, akinek tényleg van hatalma hozzá és mivel szeret, meg is akarja adni mindazt neked, amire valóban szükséged van. Ne engedd, hogy a világ kiszipolyozza a hited, és te se cseréld le a Szabadítót önmagad bálványára! Nem éri meg és nem is fog működni!</w:t>
      </w:r>
    </w:p>
    <w:p w14:paraId="658B51B0" w14:textId="77777777" w:rsidR="00F053BA" w:rsidRPr="00F053BA" w:rsidRDefault="00F053BA" w:rsidP="00F053BA">
      <w:pPr>
        <w:spacing w:line="360" w:lineRule="auto"/>
        <w:rPr>
          <w:rFonts w:ascii="Arial" w:hAnsi="Arial" w:cs="Arial"/>
          <w:sz w:val="24"/>
          <w:szCs w:val="24"/>
        </w:rPr>
      </w:pPr>
      <w:r w:rsidRPr="00F053BA">
        <w:rPr>
          <w:rFonts w:ascii="Arial" w:hAnsi="Arial" w:cs="Arial"/>
          <w:sz w:val="24"/>
          <w:szCs w:val="24"/>
        </w:rPr>
        <w:t>Elfáradtál, megfáradtál? Csak egyet, hadd kérjek tőled! Pihenj meg Krisztus keresztjénél!</w:t>
      </w:r>
      <w:r w:rsidRPr="00F053BA">
        <w:rPr>
          <w:rFonts w:ascii="Arial" w:hAnsi="Arial" w:cs="Arial"/>
          <w:sz w:val="24"/>
          <w:szCs w:val="24"/>
        </w:rPr>
        <w:br/>
        <w:t xml:space="preserve">Ne csak 12 óra alvással vágy pihenni, mert nem lesz elég! Ne annak a reménységével, hogy majd holnaptól minden jobb lesz, mert a holnap és a holnapután is fog nehézségeket hozni! </w:t>
      </w:r>
      <w:r w:rsidRPr="00F053BA">
        <w:rPr>
          <w:rFonts w:ascii="Arial" w:hAnsi="Arial" w:cs="Arial"/>
          <w:sz w:val="24"/>
          <w:szCs w:val="24"/>
        </w:rPr>
        <w:br/>
        <w:t xml:space="preserve">Ne csak egy görbe estével, vagy egy hosszúhétvégés wellnessel akarj kiszabadulni és </w:t>
      </w:r>
      <w:r w:rsidRPr="00F053BA">
        <w:rPr>
          <w:rFonts w:ascii="Arial" w:hAnsi="Arial" w:cs="Arial"/>
          <w:sz w:val="24"/>
          <w:szCs w:val="24"/>
        </w:rPr>
        <w:lastRenderedPageBreak/>
        <w:t>úgy pihenni, mert ennél sokkal nagyobb, valódi szabadítás lehetne a tiéd!</w:t>
      </w:r>
    </w:p>
    <w:p w14:paraId="6BC135B0" w14:textId="2CC9B5FD" w:rsidR="00430845" w:rsidRPr="00F053BA" w:rsidRDefault="00F053BA" w:rsidP="00F053BA">
      <w:pPr>
        <w:spacing w:line="360" w:lineRule="auto"/>
        <w:rPr>
          <w:sz w:val="24"/>
          <w:szCs w:val="24"/>
        </w:rPr>
      </w:pPr>
      <w:r w:rsidRPr="00F053BA">
        <w:rPr>
          <w:rFonts w:ascii="Arial" w:hAnsi="Arial" w:cs="Arial"/>
          <w:sz w:val="24"/>
          <w:szCs w:val="24"/>
        </w:rPr>
        <w:t xml:space="preserve">Engedd Krisztusnak, hogy neked adja az Ő békességét, az Ő erejét és így pihenj meg, általa töltődj fel teljesen, mert </w:t>
      </w:r>
      <w:r w:rsidRPr="00F053BA">
        <w:rPr>
          <w:rFonts w:ascii="Arial" w:hAnsi="Arial" w:cs="Arial"/>
          <w:i/>
          <w:iCs/>
          <w:sz w:val="24"/>
          <w:szCs w:val="24"/>
        </w:rPr>
        <w:t>„Örökkévaló Isten az Úr, Ő a földkerekség teremtője! Nem fárad el, és nem lankad el, értelme kifürkészhetetlen.</w:t>
      </w:r>
      <w:r w:rsidRPr="00F053BA">
        <w:rPr>
          <w:rFonts w:ascii="Arial" w:hAnsi="Arial" w:cs="Arial"/>
          <w:i/>
          <w:iCs/>
          <w:sz w:val="24"/>
          <w:szCs w:val="24"/>
          <w:vertAlign w:val="superscript"/>
        </w:rPr>
        <w:t xml:space="preserve"> 29</w:t>
      </w:r>
      <w:r w:rsidRPr="00F053BA">
        <w:rPr>
          <w:rFonts w:ascii="Arial" w:hAnsi="Arial" w:cs="Arial"/>
          <w:i/>
          <w:iCs/>
          <w:sz w:val="24"/>
          <w:szCs w:val="24"/>
        </w:rPr>
        <w:t>Erőt ad a megfáradtnak, és az erőtlent nagyon erőssé teszi.”</w:t>
      </w:r>
      <w:r w:rsidRPr="00F053BA">
        <w:rPr>
          <w:rFonts w:ascii="Arial" w:hAnsi="Arial" w:cs="Arial"/>
          <w:sz w:val="24"/>
          <w:szCs w:val="24"/>
        </w:rPr>
        <w:t xml:space="preserve"> Ámen</w:t>
      </w:r>
    </w:p>
    <w:sectPr w:rsidR="00430845" w:rsidRPr="00F053BA" w:rsidSect="00BD0F52">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74BD" w14:textId="77777777" w:rsidR="00BF1FE6" w:rsidRDefault="00BF1FE6" w:rsidP="0070148C">
      <w:pPr>
        <w:spacing w:after="0" w:line="240" w:lineRule="auto"/>
      </w:pPr>
      <w:r>
        <w:separator/>
      </w:r>
    </w:p>
  </w:endnote>
  <w:endnote w:type="continuationSeparator" w:id="0">
    <w:p w14:paraId="340493BD" w14:textId="77777777" w:rsidR="00BF1FE6" w:rsidRDefault="00BF1FE6" w:rsidP="00701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527184"/>
      <w:docPartObj>
        <w:docPartGallery w:val="Page Numbers (Bottom of Page)"/>
        <w:docPartUnique/>
      </w:docPartObj>
    </w:sdtPr>
    <w:sdtContent>
      <w:p w14:paraId="712AA2D6" w14:textId="5DF58B8D" w:rsidR="0070148C" w:rsidRDefault="0070148C">
        <w:pPr>
          <w:pStyle w:val="llb"/>
          <w:jc w:val="right"/>
        </w:pPr>
        <w:r>
          <w:fldChar w:fldCharType="begin"/>
        </w:r>
        <w:r>
          <w:instrText>PAGE   \* MERGEFORMAT</w:instrText>
        </w:r>
        <w:r>
          <w:fldChar w:fldCharType="separate"/>
        </w:r>
        <w:r>
          <w:t>2</w:t>
        </w:r>
        <w:r>
          <w:fldChar w:fldCharType="end"/>
        </w:r>
      </w:p>
    </w:sdtContent>
  </w:sdt>
  <w:p w14:paraId="4839C04D" w14:textId="77777777" w:rsidR="0070148C" w:rsidRDefault="0070148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FFAC5" w14:textId="77777777" w:rsidR="00BF1FE6" w:rsidRDefault="00BF1FE6" w:rsidP="0070148C">
      <w:pPr>
        <w:spacing w:after="0" w:line="240" w:lineRule="auto"/>
      </w:pPr>
      <w:r>
        <w:separator/>
      </w:r>
    </w:p>
  </w:footnote>
  <w:footnote w:type="continuationSeparator" w:id="0">
    <w:p w14:paraId="27970409" w14:textId="77777777" w:rsidR="00BF1FE6" w:rsidRDefault="00BF1FE6" w:rsidP="007014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52"/>
    <w:rsid w:val="00027C40"/>
    <w:rsid w:val="000F612C"/>
    <w:rsid w:val="00430845"/>
    <w:rsid w:val="004F3F5C"/>
    <w:rsid w:val="00513E6C"/>
    <w:rsid w:val="00635841"/>
    <w:rsid w:val="0070148C"/>
    <w:rsid w:val="00A16CD7"/>
    <w:rsid w:val="00A57FEF"/>
    <w:rsid w:val="00BD0F52"/>
    <w:rsid w:val="00BF1FE6"/>
    <w:rsid w:val="00D728CC"/>
    <w:rsid w:val="00F053BA"/>
    <w:rsid w:val="00F50B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5C34"/>
  <w15:chartTrackingRefBased/>
  <w15:docId w15:val="{89EAEADA-5238-40F0-BD05-BDA05D8C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053BA"/>
    <w:pPr>
      <w:spacing w:line="259" w:lineRule="auto"/>
    </w:pPr>
    <w:rPr>
      <w:kern w:val="0"/>
      <w:sz w:val="22"/>
      <w:szCs w:val="22"/>
      <w14:ligatures w14:val="none"/>
    </w:rPr>
  </w:style>
  <w:style w:type="paragraph" w:styleId="Cmsor1">
    <w:name w:val="heading 1"/>
    <w:basedOn w:val="Norml"/>
    <w:next w:val="Norml"/>
    <w:link w:val="Cmsor1Char"/>
    <w:uiPriority w:val="9"/>
    <w:qFormat/>
    <w:rsid w:val="00BD0F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BD0F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BD0F5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BD0F5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BD0F5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BD0F5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BD0F5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BD0F5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BD0F5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D0F5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BD0F5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BD0F5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BD0F5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BD0F5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BD0F5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D0F5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D0F5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D0F52"/>
    <w:rPr>
      <w:rFonts w:eastAsiaTheme="majorEastAsia" w:cstheme="majorBidi"/>
      <w:color w:val="272727" w:themeColor="text1" w:themeTint="D8"/>
    </w:rPr>
  </w:style>
  <w:style w:type="paragraph" w:styleId="Cm">
    <w:name w:val="Title"/>
    <w:basedOn w:val="Norml"/>
    <w:next w:val="Norml"/>
    <w:link w:val="CmChar"/>
    <w:uiPriority w:val="10"/>
    <w:qFormat/>
    <w:rsid w:val="00BD0F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BD0F5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D0F5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BD0F5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D0F52"/>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BD0F52"/>
    <w:rPr>
      <w:i/>
      <w:iCs/>
      <w:color w:val="404040" w:themeColor="text1" w:themeTint="BF"/>
    </w:rPr>
  </w:style>
  <w:style w:type="paragraph" w:styleId="Listaszerbekezds">
    <w:name w:val="List Paragraph"/>
    <w:basedOn w:val="Norml"/>
    <w:uiPriority w:val="34"/>
    <w:qFormat/>
    <w:rsid w:val="00BD0F52"/>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BD0F52"/>
    <w:rPr>
      <w:i/>
      <w:iCs/>
      <w:color w:val="0F4761" w:themeColor="accent1" w:themeShade="BF"/>
    </w:rPr>
  </w:style>
  <w:style w:type="paragraph" w:styleId="Kiemeltidzet">
    <w:name w:val="Intense Quote"/>
    <w:basedOn w:val="Norml"/>
    <w:next w:val="Norml"/>
    <w:link w:val="KiemeltidzetChar"/>
    <w:uiPriority w:val="30"/>
    <w:qFormat/>
    <w:rsid w:val="00BD0F5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BD0F52"/>
    <w:rPr>
      <w:i/>
      <w:iCs/>
      <w:color w:val="0F4761" w:themeColor="accent1" w:themeShade="BF"/>
    </w:rPr>
  </w:style>
  <w:style w:type="character" w:styleId="Ershivatkozs">
    <w:name w:val="Intense Reference"/>
    <w:basedOn w:val="Bekezdsalapbettpusa"/>
    <w:uiPriority w:val="32"/>
    <w:qFormat/>
    <w:rsid w:val="00BD0F52"/>
    <w:rPr>
      <w:b/>
      <w:bCs/>
      <w:smallCaps/>
      <w:color w:val="0F4761" w:themeColor="accent1" w:themeShade="BF"/>
      <w:spacing w:val="5"/>
    </w:rPr>
  </w:style>
  <w:style w:type="character" w:styleId="Hiperhivatkozs">
    <w:name w:val="Hyperlink"/>
    <w:basedOn w:val="Bekezdsalapbettpusa"/>
    <w:uiPriority w:val="99"/>
    <w:unhideWhenUsed/>
    <w:rsid w:val="00BD0F52"/>
    <w:rPr>
      <w:color w:val="467886" w:themeColor="hyperlink"/>
      <w:u w:val="single"/>
    </w:rPr>
  </w:style>
  <w:style w:type="character" w:styleId="Feloldatlanmegemlts">
    <w:name w:val="Unresolved Mention"/>
    <w:basedOn w:val="Bekezdsalapbettpusa"/>
    <w:uiPriority w:val="99"/>
    <w:semiHidden/>
    <w:unhideWhenUsed/>
    <w:rsid w:val="00BD0F52"/>
    <w:rPr>
      <w:color w:val="605E5C"/>
      <w:shd w:val="clear" w:color="auto" w:fill="E1DFDD"/>
    </w:rPr>
  </w:style>
  <w:style w:type="paragraph" w:styleId="lfej">
    <w:name w:val="header"/>
    <w:basedOn w:val="Norml"/>
    <w:link w:val="lfejChar"/>
    <w:uiPriority w:val="99"/>
    <w:unhideWhenUsed/>
    <w:rsid w:val="0070148C"/>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70148C"/>
  </w:style>
  <w:style w:type="paragraph" w:styleId="llb">
    <w:name w:val="footer"/>
    <w:basedOn w:val="Norml"/>
    <w:link w:val="llbChar"/>
    <w:uiPriority w:val="99"/>
    <w:unhideWhenUsed/>
    <w:rsid w:val="0070148C"/>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701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10</Pages>
  <Words>1054</Words>
  <Characters>7279</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2</cp:revision>
  <dcterms:created xsi:type="dcterms:W3CDTF">2026-04-11T08:01:00Z</dcterms:created>
  <dcterms:modified xsi:type="dcterms:W3CDTF">2026-04-12T12:55:00Z</dcterms:modified>
</cp:coreProperties>
</file>