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394FA6"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Kegyelem nektek és békesség Istentől a mi Atyánktól és az Úr Jézus Krisztustól!</w:t>
      </w:r>
    </w:p>
    <w:p w14:paraId="79B18DCF" w14:textId="77777777" w:rsidR="00EC0F4C" w:rsidRPr="00EC0F4C" w:rsidRDefault="00EC0F4C" w:rsidP="00EC0F4C">
      <w:pPr>
        <w:spacing w:line="360" w:lineRule="auto"/>
        <w:rPr>
          <w:rFonts w:ascii="Arial" w:hAnsi="Arial" w:cs="Arial"/>
          <w:i/>
          <w:iCs/>
          <w:sz w:val="24"/>
          <w:szCs w:val="24"/>
        </w:rPr>
      </w:pPr>
      <w:proofErr w:type="spellStart"/>
      <w:r w:rsidRPr="00EC0F4C">
        <w:rPr>
          <w:rFonts w:ascii="Arial" w:hAnsi="Arial" w:cs="Arial"/>
          <w:sz w:val="24"/>
          <w:szCs w:val="24"/>
          <w:u w:val="single"/>
        </w:rPr>
        <w:t>Zsid</w:t>
      </w:r>
      <w:proofErr w:type="spellEnd"/>
      <w:r w:rsidRPr="00EC0F4C">
        <w:rPr>
          <w:rFonts w:ascii="Arial" w:hAnsi="Arial" w:cs="Arial"/>
          <w:sz w:val="24"/>
          <w:szCs w:val="24"/>
          <w:u w:val="single"/>
        </w:rPr>
        <w:t xml:space="preserve"> 4, 14-16</w:t>
      </w:r>
      <w:r w:rsidRPr="00EC0F4C">
        <w:rPr>
          <w:rFonts w:ascii="Arial" w:hAnsi="Arial" w:cs="Arial"/>
          <w:sz w:val="24"/>
          <w:szCs w:val="24"/>
        </w:rPr>
        <w:br/>
      </w:r>
      <w:r w:rsidRPr="00EC0F4C">
        <w:rPr>
          <w:rFonts w:ascii="Arial" w:hAnsi="Arial" w:cs="Arial"/>
          <w:i/>
          <w:iCs/>
          <w:sz w:val="24"/>
          <w:szCs w:val="24"/>
        </w:rPr>
        <w:t xml:space="preserve">Mivel tehát nagy főpapunk van, aki áthatolt az </w:t>
      </w:r>
      <w:proofErr w:type="spellStart"/>
      <w:r w:rsidRPr="00EC0F4C">
        <w:rPr>
          <w:rFonts w:ascii="Arial" w:hAnsi="Arial" w:cs="Arial"/>
          <w:i/>
          <w:iCs/>
          <w:sz w:val="24"/>
          <w:szCs w:val="24"/>
        </w:rPr>
        <w:t>egeken</w:t>
      </w:r>
      <w:proofErr w:type="spellEnd"/>
      <w:r w:rsidRPr="00EC0F4C">
        <w:rPr>
          <w:rFonts w:ascii="Arial" w:hAnsi="Arial" w:cs="Arial"/>
          <w:i/>
          <w:iCs/>
          <w:sz w:val="24"/>
          <w:szCs w:val="24"/>
        </w:rPr>
        <w:t>, Jézus, az Isten Fia, ragaszkodjunk hitvallásunkhoz.</w:t>
      </w:r>
      <w:r w:rsidRPr="00EC0F4C">
        <w:rPr>
          <w:rFonts w:ascii="Arial" w:hAnsi="Arial" w:cs="Arial"/>
          <w:i/>
          <w:iCs/>
          <w:sz w:val="24"/>
          <w:szCs w:val="24"/>
          <w:vertAlign w:val="superscript"/>
        </w:rPr>
        <w:t xml:space="preserve"> 15</w:t>
      </w:r>
      <w:r w:rsidRPr="00EC0F4C">
        <w:rPr>
          <w:rFonts w:ascii="Arial" w:hAnsi="Arial" w:cs="Arial"/>
          <w:i/>
          <w:iCs/>
          <w:sz w:val="24"/>
          <w:szCs w:val="24"/>
        </w:rPr>
        <w:t>Mert nem olyan főpapunk van, aki ne tudna megindulni erőtlenségeinken, hanem olyan, aki hozzánk hasonlóan kísértést szenvedett mindenben, de nem vétkezett. </w:t>
      </w:r>
      <w:r w:rsidRPr="00EC0F4C">
        <w:rPr>
          <w:rFonts w:ascii="Arial" w:hAnsi="Arial" w:cs="Arial"/>
          <w:i/>
          <w:iCs/>
          <w:sz w:val="24"/>
          <w:szCs w:val="24"/>
          <w:vertAlign w:val="superscript"/>
        </w:rPr>
        <w:t>16</w:t>
      </w:r>
      <w:r w:rsidRPr="00EC0F4C">
        <w:rPr>
          <w:rFonts w:ascii="Arial" w:hAnsi="Arial" w:cs="Arial"/>
          <w:i/>
          <w:iCs/>
          <w:sz w:val="24"/>
          <w:szCs w:val="24"/>
        </w:rPr>
        <w:t>Járuljunk tehát bizalommal a kegyelem trónusához, hogy irgalmat nyerjünk, és kegyelmet találjunk, amikor segítségre van szükségünk.</w:t>
      </w:r>
    </w:p>
    <w:p w14:paraId="2B9A3DBB"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Krisztussal felemelt Gyülekezet!</w:t>
      </w:r>
    </w:p>
    <w:p w14:paraId="573EE867"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Megfigyeltétek-e már a mosószeres kupakokat?</w:t>
      </w:r>
      <w:r w:rsidRPr="00EC0F4C">
        <w:rPr>
          <w:rFonts w:ascii="Arial" w:hAnsi="Arial" w:cs="Arial"/>
          <w:sz w:val="24"/>
          <w:szCs w:val="24"/>
        </w:rPr>
        <w:br/>
        <w:t xml:space="preserve">Arra a tendenciára gondolok, hogy a kupakok a szükségesnél jóval nagyobbak, sőt – bár néha ügyesen álcázzák -, de egyre nagyobbak, míg a szükséges mennyiség, amelyet adagolni kell velük, az változatlan. Csakhogy a kitöltendő mennyiség jelzése az egyre mélyebbre kerül a kupakban, vagy csak egyre láthatatlanabb a megjelenítése és így te </w:t>
      </w:r>
      <w:r w:rsidRPr="00EC0F4C">
        <w:rPr>
          <w:rFonts w:ascii="Arial" w:hAnsi="Arial" w:cs="Arial"/>
          <w:sz w:val="24"/>
          <w:szCs w:val="24"/>
        </w:rPr>
        <w:lastRenderedPageBreak/>
        <w:t>is - és persze én is -, a szükségesnél rendre bőven több mosószert használunk. Pazarolunk, mert látjuk a nagy kupakot és elhisszük, hogy azt bizony jobb lesz, ha teletöltöm. Pedig nem, felesleges, vagy akár még kárt is okozhat.</w:t>
      </w:r>
    </w:p>
    <w:p w14:paraId="23669D79"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Itt a böjti időszak kezdetén arra szeretném felhívni ezzel a figyelmet, hogy bizony a hitünkkel és a lelki életünkkel is gyakran vagyunk ugyanígy. Hiába van ott a jelzés a gyártótól, Istentől, hogy hol és mikor kellene a megállj, hogy mi az, amit bőven elég felvállalnod és hordoznod, egész egyszerűen nem arra figyelünk és túltöltjük, túl terheljük önmagunkat.</w:t>
      </w:r>
      <w:r w:rsidRPr="00EC0F4C">
        <w:rPr>
          <w:rFonts w:ascii="Arial" w:hAnsi="Arial" w:cs="Arial"/>
          <w:sz w:val="24"/>
          <w:szCs w:val="24"/>
        </w:rPr>
        <w:br/>
        <w:t xml:space="preserve">Mikor ott az ige, az útmutatás, a benned is megszólaló hang, hogy ennyit vállalj fel, ne többet, de ezt viszont vedd komolyan és felelősséggel, akkor nagyon is hajlamosak vagyunk arra, hogy nem rá, nem a minket szerető Úrra figyelünk, hanem a világ elvárásaira és nem vesszük </w:t>
      </w:r>
      <w:proofErr w:type="spellStart"/>
      <w:r w:rsidRPr="00EC0F4C">
        <w:rPr>
          <w:rFonts w:ascii="Arial" w:hAnsi="Arial" w:cs="Arial"/>
          <w:sz w:val="24"/>
          <w:szCs w:val="24"/>
        </w:rPr>
        <w:t>észre</w:t>
      </w:r>
      <w:proofErr w:type="spellEnd"/>
      <w:r w:rsidRPr="00EC0F4C">
        <w:rPr>
          <w:rFonts w:ascii="Arial" w:hAnsi="Arial" w:cs="Arial"/>
          <w:sz w:val="24"/>
          <w:szCs w:val="24"/>
        </w:rPr>
        <w:t xml:space="preserve">, hogy hiába cseréljük egyre nagyobbra és nagyobbra kupakot – az életünkbe hiába próbálunk még többet és még többet belehalmozni, ez egész </w:t>
      </w:r>
      <w:r w:rsidRPr="00EC0F4C">
        <w:rPr>
          <w:rFonts w:ascii="Arial" w:hAnsi="Arial" w:cs="Arial"/>
          <w:sz w:val="24"/>
          <w:szCs w:val="24"/>
        </w:rPr>
        <w:lastRenderedPageBreak/>
        <w:t xml:space="preserve">egyszerűen nem vezet sehova, nem lesz tőle jobb, nem fog felüdülést, megbékélést, vagy boldogságot hozni </w:t>
      </w:r>
      <w:r w:rsidRPr="00EC0F4C">
        <w:rPr>
          <w:rFonts w:ascii="Arial" w:hAnsi="Arial" w:cs="Arial"/>
          <w:sz w:val="24"/>
          <w:szCs w:val="24"/>
          <w:u w:val="single"/>
        </w:rPr>
        <w:t>a több</w:t>
      </w:r>
      <w:r w:rsidRPr="00EC0F4C">
        <w:rPr>
          <w:rFonts w:ascii="Arial" w:hAnsi="Arial" w:cs="Arial"/>
          <w:sz w:val="24"/>
          <w:szCs w:val="24"/>
        </w:rPr>
        <w:t xml:space="preserve">. Ez a tipikus esete annak, amikor a mennyiséget választjuk a minőség helyett, mert hagyjuk, hogy eladják nekünk, hogy inkább ez kell. </w:t>
      </w:r>
      <w:r w:rsidRPr="00EC0F4C">
        <w:rPr>
          <w:rFonts w:ascii="Arial" w:hAnsi="Arial" w:cs="Arial"/>
          <w:sz w:val="24"/>
          <w:szCs w:val="24"/>
        </w:rPr>
        <w:br/>
        <w:t xml:space="preserve">És persze könnyű eladni ezt, mert nem merünk megállni a vonalnál és valóban őszinte szívvel és szemmel megvizsgálni ott, hogy mi minden van benne, amiért odaadó, igazi felelősséggel és szeretettel kellene élnem. Nem merünk szembenézni a tényleges feladatokkal, - a mélységeimet </w:t>
      </w:r>
      <w:proofErr w:type="gramStart"/>
      <w:r w:rsidRPr="00EC0F4C">
        <w:rPr>
          <w:rFonts w:ascii="Arial" w:hAnsi="Arial" w:cs="Arial"/>
          <w:sz w:val="24"/>
          <w:szCs w:val="24"/>
        </w:rPr>
        <w:t>félek</w:t>
      </w:r>
      <w:proofErr w:type="gramEnd"/>
      <w:r w:rsidRPr="00EC0F4C">
        <w:rPr>
          <w:rFonts w:ascii="Arial" w:hAnsi="Arial" w:cs="Arial"/>
          <w:sz w:val="24"/>
          <w:szCs w:val="24"/>
        </w:rPr>
        <w:t xml:space="preserve"> átélni, a magasságaimat félek nyíltan ünnepelni és hálát adni értük és gyávák vagyunk a bukások után erőt kérni, hogy fel tudjunk állni és újra nekiindulni az adott helyzetnek. Túltöltjük inkább magunkat, hogy ne kelljen szembesülni azzal, ami igazán fontos, ami valóban minőségi kérdés, ami valóban az én krisztusi elhívásom.</w:t>
      </w:r>
    </w:p>
    <w:p w14:paraId="32B3ED92"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Az utóbbi időben többször elém került a kérdés, hogy hogy lehet az, hogy az idősebb generációnak </w:t>
      </w:r>
      <w:r w:rsidRPr="00EC0F4C">
        <w:rPr>
          <w:rFonts w:ascii="Arial" w:hAnsi="Arial" w:cs="Arial"/>
          <w:sz w:val="24"/>
          <w:szCs w:val="24"/>
        </w:rPr>
        <w:lastRenderedPageBreak/>
        <w:t xml:space="preserve">sokkal jobb a memóriája, mint akár a mai középgenerációnak. </w:t>
      </w:r>
      <w:proofErr w:type="gramStart"/>
      <w:r w:rsidRPr="00EC0F4C">
        <w:rPr>
          <w:rFonts w:ascii="Arial" w:hAnsi="Arial" w:cs="Arial"/>
          <w:sz w:val="24"/>
          <w:szCs w:val="24"/>
        </w:rPr>
        <w:t>Hogy,</w:t>
      </w:r>
      <w:proofErr w:type="gramEnd"/>
      <w:r w:rsidRPr="00EC0F4C">
        <w:rPr>
          <w:rFonts w:ascii="Arial" w:hAnsi="Arial" w:cs="Arial"/>
          <w:sz w:val="24"/>
          <w:szCs w:val="24"/>
        </w:rPr>
        <w:t xml:space="preserve"> hogy lehet az, hogy például a 70, 80 feletti idősek évre pontosan visszaemlékeznek születésekre, esküvőre, fontosabb eseményekre a falu életében és bizony nem csak a szűk családjuk érintettségében – ma pedig arra is alig emlékszünk, hogy tavaly, vagy tavaly előtt történt-e valami.</w:t>
      </w:r>
      <w:r w:rsidRPr="00EC0F4C">
        <w:rPr>
          <w:rFonts w:ascii="Arial" w:hAnsi="Arial" w:cs="Arial"/>
          <w:sz w:val="24"/>
          <w:szCs w:val="24"/>
        </w:rPr>
        <w:br/>
        <w:t xml:space="preserve">A válasz részben azt gondolom, hogy egyszerű. Azért van ez, mert ma annyi felesleges szeméttel töltjük tele magunkat nap, mint nap, olyan hihetetlen mértékű az információáramlás, amit próbálunk befogadni, hogy egyszerűen hozzá szoktunk nem csak a telefonunk görgetéséhez, hanem az információk és az emlékek görgetéséhez és folyamatos törléséhez is. Szó szerint másodpercenként jönnek az új dolgok felénk, mi pedig átengedjük magunkon a 10 ezrediket is naponta, de alig tudjuk engedni, hogy megmaradjon valami, különben már nem bírok mit kezdeni a következővel, vagy le is maradok róla, úgyhogy inkább ki is dobjuk őket folyton a kukába. Nincs </w:t>
      </w:r>
      <w:r w:rsidRPr="00EC0F4C">
        <w:rPr>
          <w:rFonts w:ascii="Arial" w:hAnsi="Arial" w:cs="Arial"/>
          <w:sz w:val="24"/>
          <w:szCs w:val="24"/>
        </w:rPr>
        <w:lastRenderedPageBreak/>
        <w:t>időnk, erőnk, kapacitásunk, hogy igazán foglalkozzunk velük.</w:t>
      </w:r>
    </w:p>
    <w:p w14:paraId="3BADBFDF"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Hát így választjuk szinte minden területen a mennyiséget a minőség helyett. És aztán csodálkozunk, hogy rengeteg dolgot csinálunk, nagyon sok mindenben van részünk, de nem éljük meg a boldogságot. Nem értjük, hogy bár kimerülésig rohangászunk a gyerekekkel és a gyerekekért, próbálunk mindent is és még 2 dolgot megadni nekik – nem csak tárgyakra gondolok -, de mindennek ellenére magányosságot, mellőzöttséget él meg ma a fiatal generáció, hogy </w:t>
      </w:r>
      <w:proofErr w:type="gramStart"/>
      <w:r w:rsidRPr="00EC0F4C">
        <w:rPr>
          <w:rFonts w:ascii="Arial" w:hAnsi="Arial" w:cs="Arial"/>
          <w:sz w:val="24"/>
          <w:szCs w:val="24"/>
        </w:rPr>
        <w:t>mégis</w:t>
      </w:r>
      <w:proofErr w:type="gramEnd"/>
      <w:r w:rsidRPr="00EC0F4C">
        <w:rPr>
          <w:rFonts w:ascii="Arial" w:hAnsi="Arial" w:cs="Arial"/>
          <w:sz w:val="24"/>
          <w:szCs w:val="24"/>
        </w:rPr>
        <w:t xml:space="preserve"> hogy lehet ez, mikor mi tényleg minden erővel, mindent próbálunk megadni. És ugyanez igaz a családi életre, sőt szinte bármilyen közösségedre is. </w:t>
      </w:r>
      <w:r w:rsidRPr="00EC0F4C">
        <w:rPr>
          <w:rFonts w:ascii="Arial" w:hAnsi="Arial" w:cs="Arial"/>
          <w:sz w:val="24"/>
          <w:szCs w:val="24"/>
        </w:rPr>
        <w:br/>
        <w:t>A nagy, teli kupakot akarjuk választani és nem merjük elhinni, hogy sokkal jobb lenne csak a vonalig tölteni, mert az valami olyan odaszánást és olyan figyelmet igényel, ami nem illik a mai rohanó és folyton az újat és a többet követelő világ képébe.</w:t>
      </w:r>
    </w:p>
    <w:p w14:paraId="13A6B2F1"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lastRenderedPageBreak/>
        <w:t xml:space="preserve">Isten látja ezt a terheltségedet, ezt az őrülten feszülő helyzetet és bizony egyáltalán nem akarja, hogy addig feszülj, amíg végül meg, illetve teljesen össze is törsz benne és végül már csak roncsként várod, hogy mikor lesz már vége – pedig sajnos nagyon sokan vannak így. Ő nagyon pontosan és mélyen ismeri azt, hogy mennyire nehéz elengedni a nyomását és nyomasztását, hogy mennyire nehéz nemet mondani a kísértések tömkelege, a szégyen elhallgattató terhének, vagy épp az irigység és gyűlölködés haragot szülő hangjának. Tudja, hogy a félelmek, a kétségek és sokszor a saját szégyenei rabjaként mennyire szenved az ember </w:t>
      </w:r>
      <w:proofErr w:type="gramStart"/>
      <w:r w:rsidRPr="00EC0F4C">
        <w:rPr>
          <w:rFonts w:ascii="Arial" w:hAnsi="Arial" w:cs="Arial"/>
          <w:sz w:val="24"/>
          <w:szCs w:val="24"/>
        </w:rPr>
        <w:t>és,</w:t>
      </w:r>
      <w:proofErr w:type="gramEnd"/>
      <w:r w:rsidRPr="00EC0F4C">
        <w:rPr>
          <w:rFonts w:ascii="Arial" w:hAnsi="Arial" w:cs="Arial"/>
          <w:sz w:val="24"/>
          <w:szCs w:val="24"/>
        </w:rPr>
        <w:t xml:space="preserve"> hogy nem találja a kiutat ebből, csak eltemetni tudja ezeket jó mélyre, - még többet töltve a kupakba -, vagy hamis álmokkal és célokkal csalfa reményt kelteni önmagának.</w:t>
      </w:r>
    </w:p>
    <w:p w14:paraId="7D2B94B9"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A böjti időszakban Isten megszólít, hogy állj meg, és többé ne ezt az utat járd. Állj meg, csendesedj el, engedd, hogy felszínre kerüljenek a mélységeid, a fájdalmaid, a kudarcaid mert, ha a világ arra is </w:t>
      </w:r>
      <w:r w:rsidRPr="00EC0F4C">
        <w:rPr>
          <w:rFonts w:ascii="Arial" w:hAnsi="Arial" w:cs="Arial"/>
          <w:sz w:val="24"/>
          <w:szCs w:val="24"/>
        </w:rPr>
        <w:lastRenderedPageBreak/>
        <w:t xml:space="preserve">sarkall, hogy ezeket rejtegesd inkább el, ásd el, </w:t>
      </w:r>
      <w:proofErr w:type="gramStart"/>
      <w:r w:rsidRPr="00EC0F4C">
        <w:rPr>
          <w:rFonts w:ascii="Arial" w:hAnsi="Arial" w:cs="Arial"/>
          <w:sz w:val="24"/>
          <w:szCs w:val="24"/>
        </w:rPr>
        <w:t>Ő</w:t>
      </w:r>
      <w:proofErr w:type="gramEnd"/>
      <w:r w:rsidRPr="00EC0F4C">
        <w:rPr>
          <w:rFonts w:ascii="Arial" w:hAnsi="Arial" w:cs="Arial"/>
          <w:sz w:val="24"/>
          <w:szCs w:val="24"/>
        </w:rPr>
        <w:t xml:space="preserve"> sosem mondja ezt neked. A te mennyei Atyád azt kéri, hogy oszd meg vele ezeket, sőt Krisztusért bízd rá mindezeket. </w:t>
      </w:r>
      <w:r w:rsidRPr="00EC0F4C">
        <w:rPr>
          <w:rFonts w:ascii="Arial" w:hAnsi="Arial" w:cs="Arial"/>
          <w:sz w:val="24"/>
          <w:szCs w:val="24"/>
        </w:rPr>
        <w:br/>
        <w:t xml:space="preserve">Mert </w:t>
      </w:r>
      <w:proofErr w:type="gramStart"/>
      <w:r w:rsidRPr="00EC0F4C">
        <w:rPr>
          <w:rFonts w:ascii="Arial" w:hAnsi="Arial" w:cs="Arial"/>
          <w:sz w:val="24"/>
          <w:szCs w:val="24"/>
        </w:rPr>
        <w:t>Ő</w:t>
      </w:r>
      <w:proofErr w:type="gramEnd"/>
      <w:r w:rsidRPr="00EC0F4C">
        <w:rPr>
          <w:rFonts w:ascii="Arial" w:hAnsi="Arial" w:cs="Arial"/>
          <w:sz w:val="24"/>
          <w:szCs w:val="24"/>
        </w:rPr>
        <w:t xml:space="preserve"> ismerti téged és ismeri ezeket az élethelyzeteket is. Ahogyan a mai igénk is mondja: „</w:t>
      </w:r>
      <w:r w:rsidRPr="00EC0F4C">
        <w:rPr>
          <w:rFonts w:ascii="Arial" w:hAnsi="Arial" w:cs="Arial"/>
          <w:i/>
          <w:iCs/>
          <w:sz w:val="24"/>
          <w:szCs w:val="24"/>
          <w:vertAlign w:val="superscript"/>
        </w:rPr>
        <w:t>15</w:t>
      </w:r>
      <w:r w:rsidRPr="00EC0F4C">
        <w:rPr>
          <w:rFonts w:ascii="Arial" w:hAnsi="Arial" w:cs="Arial"/>
          <w:i/>
          <w:iCs/>
          <w:sz w:val="24"/>
          <w:szCs w:val="24"/>
        </w:rPr>
        <w:t>Mert nem olyan főpapunk van, aki ne tudna megindulni erőtlenségeinken, hanem olyan, aki hozzánk hasonlóan kísértést szenvedett mindenben”</w:t>
      </w:r>
      <w:r w:rsidRPr="00EC0F4C">
        <w:rPr>
          <w:rFonts w:ascii="Arial" w:hAnsi="Arial" w:cs="Arial"/>
          <w:sz w:val="24"/>
          <w:szCs w:val="24"/>
        </w:rPr>
        <w:t xml:space="preserve">. Ő megindul a te nehézségeidet látva is. Sőt, ha a kifejezés eredeti jelentéseit sorolom, akkor azt kell mondjam, hogy 1) az Úr együtt szenved veled – azaz végig járja veled a mélységeket, 2) együtt érez veled – azaz teljesen belevonja magát a te fájdalmadba és nem kívül ítélkezik 3) és részvéttel van – azaz teljes valójával részt akar venni a küzdelmeidben a kudarctól, a bűnbánaton át, a szabadulásig. Őt nem csak akkor érdekled, ha már jól vagy, ha minden szép! Ő veled, a te terhelt, bűnökkel teli, kétségekkel küzdő, félelmektől bebörtönzött helyzeteidben, pillanataidban - mind ott akar lenni veled. Mert </w:t>
      </w:r>
      <w:r w:rsidRPr="00EC0F4C">
        <w:rPr>
          <w:rFonts w:ascii="Arial" w:hAnsi="Arial" w:cs="Arial"/>
          <w:sz w:val="24"/>
          <w:szCs w:val="24"/>
        </w:rPr>
        <w:lastRenderedPageBreak/>
        <w:t xml:space="preserve">ismeri ezeket, megélte a kísértés, az irigység, a gyűlölködés, az árulás és a magányosság támadásait is – és veled is </w:t>
      </w:r>
      <w:proofErr w:type="spellStart"/>
      <w:r w:rsidRPr="00EC0F4C">
        <w:rPr>
          <w:rFonts w:ascii="Arial" w:hAnsi="Arial" w:cs="Arial"/>
          <w:sz w:val="24"/>
          <w:szCs w:val="24"/>
        </w:rPr>
        <w:t>végigjárja</w:t>
      </w:r>
      <w:proofErr w:type="spellEnd"/>
      <w:r w:rsidRPr="00EC0F4C">
        <w:rPr>
          <w:rFonts w:ascii="Arial" w:hAnsi="Arial" w:cs="Arial"/>
          <w:sz w:val="24"/>
          <w:szCs w:val="24"/>
        </w:rPr>
        <w:t xml:space="preserve"> ezeket, ha te hagyod neki, ha te elfogadod </w:t>
      </w:r>
      <w:proofErr w:type="gramStart"/>
      <w:r w:rsidRPr="00EC0F4C">
        <w:rPr>
          <w:rFonts w:ascii="Arial" w:hAnsi="Arial" w:cs="Arial"/>
          <w:sz w:val="24"/>
          <w:szCs w:val="24"/>
        </w:rPr>
        <w:t>Tőle,</w:t>
      </w:r>
      <w:proofErr w:type="gramEnd"/>
      <w:r w:rsidRPr="00EC0F4C">
        <w:rPr>
          <w:rFonts w:ascii="Arial" w:hAnsi="Arial" w:cs="Arial"/>
          <w:sz w:val="24"/>
          <w:szCs w:val="24"/>
        </w:rPr>
        <w:t xml:space="preserve"> hogy veled szenved, veled vérzik az úton, hogy el tudjon vezetni a szabadulásig – ahogy az igénk mondja a: „</w:t>
      </w:r>
      <w:r w:rsidRPr="00EC0F4C">
        <w:rPr>
          <w:rFonts w:ascii="Arial" w:hAnsi="Arial" w:cs="Arial"/>
          <w:i/>
          <w:iCs/>
          <w:sz w:val="24"/>
          <w:szCs w:val="24"/>
        </w:rPr>
        <w:t>kegyelem trónusához, hogy irgalmat nyerjünk, és kegyelmet találjunk”</w:t>
      </w:r>
      <w:r w:rsidRPr="00EC0F4C">
        <w:rPr>
          <w:rFonts w:ascii="Arial" w:hAnsi="Arial" w:cs="Arial"/>
          <w:sz w:val="24"/>
          <w:szCs w:val="24"/>
        </w:rPr>
        <w:t xml:space="preserve">. </w:t>
      </w:r>
    </w:p>
    <w:p w14:paraId="0BF580DC"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Ilyen a Krisztus szeretet közössége, ilyennek kellene lennünk nekünk is, ez a csík a poháron, ez az, ami elég lehetne. Békességünk, örömünk, igazi szeretetközösségeink akkor lesznek, ha ezt a fajta irgalommal cselekvő szeretetet elfogadjuk és mi magunk is, egymás között, a családunkban, a településünkön, a világban hirdetjük és meg is cselekedjük. </w:t>
      </w:r>
      <w:r w:rsidRPr="00EC0F4C">
        <w:rPr>
          <w:rFonts w:ascii="Arial" w:hAnsi="Arial" w:cs="Arial"/>
          <w:sz w:val="24"/>
          <w:szCs w:val="24"/>
        </w:rPr>
        <w:br/>
        <w:t xml:space="preserve">Ez a vonalunk – hagyni, hogy engem is hordozzanak és vállalni, hogy felemelek, hordozok másokat, nem pedig lefelé nyomok. </w:t>
      </w:r>
      <w:r w:rsidRPr="00EC0F4C">
        <w:rPr>
          <w:rFonts w:ascii="Arial" w:hAnsi="Arial" w:cs="Arial"/>
          <w:sz w:val="24"/>
          <w:szCs w:val="24"/>
        </w:rPr>
        <w:br/>
        <w:t xml:space="preserve">Egymás krisztusi hordozása, az imádság ereje – nem véletlenül, nem csak szlogenként mondom el </w:t>
      </w:r>
      <w:r w:rsidRPr="00EC0F4C">
        <w:rPr>
          <w:rFonts w:ascii="Arial" w:hAnsi="Arial" w:cs="Arial"/>
          <w:sz w:val="24"/>
          <w:szCs w:val="24"/>
        </w:rPr>
        <w:lastRenderedPageBreak/>
        <w:t xml:space="preserve">ezt minden hirdetés alkalmával, </w:t>
      </w:r>
      <w:proofErr w:type="gramStart"/>
      <w:r w:rsidRPr="00EC0F4C">
        <w:rPr>
          <w:rFonts w:ascii="Arial" w:hAnsi="Arial" w:cs="Arial"/>
          <w:sz w:val="24"/>
          <w:szCs w:val="24"/>
        </w:rPr>
        <w:t>hanem,</w:t>
      </w:r>
      <w:proofErr w:type="gramEnd"/>
      <w:r w:rsidRPr="00EC0F4C">
        <w:rPr>
          <w:rFonts w:ascii="Arial" w:hAnsi="Arial" w:cs="Arial"/>
          <w:sz w:val="24"/>
          <w:szCs w:val="24"/>
        </w:rPr>
        <w:t xml:space="preserve"> mert hiszem, hogy ez fog – az Isten megtapasztalt és megcselekedett kegyelme – Krisztus igazi közösségévé formálni bennünket is. </w:t>
      </w:r>
      <w:proofErr w:type="spellStart"/>
      <w:r w:rsidRPr="00EC0F4C">
        <w:rPr>
          <w:rFonts w:ascii="Arial" w:hAnsi="Arial" w:cs="Arial"/>
          <w:sz w:val="24"/>
          <w:szCs w:val="24"/>
        </w:rPr>
        <w:t>Reményik</w:t>
      </w:r>
      <w:proofErr w:type="spellEnd"/>
      <w:r w:rsidRPr="00EC0F4C">
        <w:rPr>
          <w:rFonts w:ascii="Arial" w:hAnsi="Arial" w:cs="Arial"/>
          <w:sz w:val="24"/>
          <w:szCs w:val="24"/>
        </w:rPr>
        <w:t xml:space="preserve"> Sándor: </w:t>
      </w:r>
      <w:r w:rsidRPr="00EC0F4C">
        <w:rPr>
          <w:rFonts w:ascii="Arial" w:hAnsi="Arial" w:cs="Arial"/>
          <w:i/>
          <w:iCs/>
          <w:sz w:val="24"/>
          <w:szCs w:val="24"/>
        </w:rPr>
        <w:t xml:space="preserve">Valaki értem imádkozott </w:t>
      </w:r>
      <w:r w:rsidRPr="00EC0F4C">
        <w:rPr>
          <w:rFonts w:ascii="Arial" w:hAnsi="Arial" w:cs="Arial"/>
          <w:sz w:val="24"/>
          <w:szCs w:val="24"/>
        </w:rPr>
        <w:t>versével, hadd erősítsem meg ezt most még inkább:</w:t>
      </w:r>
    </w:p>
    <w:p w14:paraId="645D30F1"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Mikor a bűntől </w:t>
      </w:r>
      <w:proofErr w:type="spellStart"/>
      <w:r w:rsidRPr="00EC0F4C">
        <w:rPr>
          <w:rFonts w:ascii="Arial" w:hAnsi="Arial" w:cs="Arial"/>
          <w:sz w:val="24"/>
          <w:szCs w:val="24"/>
        </w:rPr>
        <w:t>meggyötörten</w:t>
      </w:r>
      <w:proofErr w:type="spellEnd"/>
      <w:r w:rsidRPr="00EC0F4C">
        <w:rPr>
          <w:rFonts w:ascii="Arial" w:hAnsi="Arial" w:cs="Arial"/>
          <w:sz w:val="24"/>
          <w:szCs w:val="24"/>
        </w:rPr>
        <w:br/>
        <w:t xml:space="preserve">A lelkem </w:t>
      </w:r>
      <w:proofErr w:type="spellStart"/>
      <w:r w:rsidRPr="00EC0F4C">
        <w:rPr>
          <w:rFonts w:ascii="Arial" w:hAnsi="Arial" w:cs="Arial"/>
          <w:sz w:val="24"/>
          <w:szCs w:val="24"/>
        </w:rPr>
        <w:t>terheket</w:t>
      </w:r>
      <w:proofErr w:type="spellEnd"/>
      <w:r w:rsidRPr="00EC0F4C">
        <w:rPr>
          <w:rFonts w:ascii="Arial" w:hAnsi="Arial" w:cs="Arial"/>
          <w:sz w:val="24"/>
          <w:szCs w:val="24"/>
        </w:rPr>
        <w:t xml:space="preserve"> hordozott</w:t>
      </w:r>
      <w:r w:rsidRPr="00EC0F4C">
        <w:rPr>
          <w:rFonts w:ascii="Arial" w:hAnsi="Arial" w:cs="Arial"/>
          <w:sz w:val="24"/>
          <w:szCs w:val="24"/>
        </w:rPr>
        <w:br/>
        <w:t xml:space="preserve">Egyszer csak könnyebb lett a lelkem </w:t>
      </w:r>
      <w:r w:rsidRPr="00EC0F4C">
        <w:rPr>
          <w:rFonts w:ascii="Arial" w:hAnsi="Arial" w:cs="Arial"/>
          <w:sz w:val="24"/>
          <w:szCs w:val="24"/>
        </w:rPr>
        <w:br/>
        <w:t>Valaki értem imádkozott.</w:t>
      </w:r>
    </w:p>
    <w:p w14:paraId="662B7028"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Valaki értem imádkozott,</w:t>
      </w:r>
      <w:r w:rsidRPr="00EC0F4C">
        <w:rPr>
          <w:rFonts w:ascii="Arial" w:hAnsi="Arial" w:cs="Arial"/>
          <w:sz w:val="24"/>
          <w:szCs w:val="24"/>
        </w:rPr>
        <w:br/>
        <w:t xml:space="preserve">Talán apám, anyám régen? </w:t>
      </w:r>
      <w:r w:rsidRPr="00EC0F4C">
        <w:rPr>
          <w:rFonts w:ascii="Arial" w:hAnsi="Arial" w:cs="Arial"/>
          <w:sz w:val="24"/>
          <w:szCs w:val="24"/>
        </w:rPr>
        <w:br/>
        <w:t xml:space="preserve">Talán más is, aki szeret. </w:t>
      </w:r>
      <w:r w:rsidRPr="00EC0F4C">
        <w:rPr>
          <w:rFonts w:ascii="Arial" w:hAnsi="Arial" w:cs="Arial"/>
          <w:sz w:val="24"/>
          <w:szCs w:val="24"/>
        </w:rPr>
        <w:br/>
        <w:t>Jó barátom vagy testvérem?</w:t>
      </w:r>
    </w:p>
    <w:p w14:paraId="2B7A89DF"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Én nem tudom, de áldom Istent, </w:t>
      </w:r>
      <w:r w:rsidRPr="00EC0F4C">
        <w:rPr>
          <w:rFonts w:ascii="Arial" w:hAnsi="Arial" w:cs="Arial"/>
          <w:sz w:val="24"/>
          <w:szCs w:val="24"/>
        </w:rPr>
        <w:br/>
        <w:t xml:space="preserve">Ki </w:t>
      </w:r>
      <w:proofErr w:type="spellStart"/>
      <w:r w:rsidRPr="00EC0F4C">
        <w:rPr>
          <w:rFonts w:ascii="Arial" w:hAnsi="Arial" w:cs="Arial"/>
          <w:sz w:val="24"/>
          <w:szCs w:val="24"/>
        </w:rPr>
        <w:t>nékem</w:t>
      </w:r>
      <w:proofErr w:type="spellEnd"/>
      <w:r w:rsidRPr="00EC0F4C">
        <w:rPr>
          <w:rFonts w:ascii="Arial" w:hAnsi="Arial" w:cs="Arial"/>
          <w:sz w:val="24"/>
          <w:szCs w:val="24"/>
        </w:rPr>
        <w:t xml:space="preserve"> megváltást hozott,</w:t>
      </w:r>
      <w:r w:rsidRPr="00EC0F4C">
        <w:rPr>
          <w:rFonts w:ascii="Arial" w:hAnsi="Arial" w:cs="Arial"/>
          <w:sz w:val="24"/>
          <w:szCs w:val="24"/>
        </w:rPr>
        <w:br/>
        <w:t xml:space="preserve">És azt, aki értem csak </w:t>
      </w:r>
      <w:r w:rsidRPr="00EC0F4C">
        <w:rPr>
          <w:rFonts w:ascii="Arial" w:hAnsi="Arial" w:cs="Arial"/>
          <w:sz w:val="24"/>
          <w:szCs w:val="24"/>
        </w:rPr>
        <w:br/>
        <w:t>Egyszer is imádkozott.</w:t>
      </w:r>
    </w:p>
    <w:p w14:paraId="1707F39A" w14:textId="77777777" w:rsidR="00EC0F4C" w:rsidRPr="00EC0F4C" w:rsidRDefault="00EC0F4C" w:rsidP="00EC0F4C">
      <w:pPr>
        <w:spacing w:line="360" w:lineRule="auto"/>
        <w:rPr>
          <w:rFonts w:ascii="Arial" w:hAnsi="Arial" w:cs="Arial"/>
          <w:sz w:val="24"/>
          <w:szCs w:val="24"/>
        </w:rPr>
      </w:pPr>
      <w:r w:rsidRPr="00EC0F4C">
        <w:rPr>
          <w:rFonts w:ascii="Arial" w:hAnsi="Arial" w:cs="Arial"/>
          <w:sz w:val="24"/>
          <w:szCs w:val="24"/>
        </w:rPr>
        <w:t xml:space="preserve">Nem véletlen azt gondolom, hogy az alapigénkben is megtalálható </w:t>
      </w:r>
      <w:r w:rsidRPr="00EC0F4C">
        <w:rPr>
          <w:rFonts w:ascii="Arial" w:hAnsi="Arial" w:cs="Arial"/>
          <w:i/>
          <w:iCs/>
          <w:sz w:val="24"/>
          <w:szCs w:val="24"/>
        </w:rPr>
        <w:t>segítség</w:t>
      </w:r>
      <w:r w:rsidRPr="00EC0F4C">
        <w:rPr>
          <w:rFonts w:ascii="Arial" w:hAnsi="Arial" w:cs="Arial"/>
          <w:sz w:val="24"/>
          <w:szCs w:val="24"/>
        </w:rPr>
        <w:t xml:space="preserve"> kifejezés az ógörög </w:t>
      </w:r>
      <w:r w:rsidRPr="00EC0F4C">
        <w:rPr>
          <w:rFonts w:ascii="Arial" w:hAnsi="Arial" w:cs="Arial"/>
          <w:sz w:val="24"/>
          <w:szCs w:val="24"/>
        </w:rPr>
        <w:lastRenderedPageBreak/>
        <w:t xml:space="preserve">nyelvben, amelyen alapigénket írták, a </w:t>
      </w:r>
      <w:r w:rsidRPr="00EC0F4C">
        <w:rPr>
          <w:rFonts w:ascii="Arial" w:hAnsi="Arial" w:cs="Arial"/>
          <w:i/>
          <w:iCs/>
          <w:sz w:val="24"/>
          <w:szCs w:val="24"/>
        </w:rPr>
        <w:t>kiáltás</w:t>
      </w:r>
      <w:r w:rsidRPr="00EC0F4C">
        <w:rPr>
          <w:rFonts w:ascii="Arial" w:hAnsi="Arial" w:cs="Arial"/>
          <w:sz w:val="24"/>
          <w:szCs w:val="24"/>
        </w:rPr>
        <w:t xml:space="preserve"> szóból származik. Kiáltani magamért, kiáltani másért, kiáltani egymásért, kiáltani Krisztusért – egészen más így kiáltani, valóban bizalommal, olyanhoz, aki ismer, elfogad és szeret, mint csak a visszhangos sötétségbe.</w:t>
      </w:r>
      <w:r w:rsidRPr="00EC0F4C">
        <w:rPr>
          <w:rFonts w:ascii="Arial" w:hAnsi="Arial" w:cs="Arial"/>
          <w:sz w:val="24"/>
          <w:szCs w:val="24"/>
        </w:rPr>
        <w:br/>
        <w:t xml:space="preserve">Te imádkozol, te kiáltasz Krisztushoz segítségért? Te bízol benne valóban, hogy </w:t>
      </w:r>
      <w:proofErr w:type="gramStart"/>
      <w:r w:rsidRPr="00EC0F4C">
        <w:rPr>
          <w:rFonts w:ascii="Arial" w:hAnsi="Arial" w:cs="Arial"/>
          <w:sz w:val="24"/>
          <w:szCs w:val="24"/>
        </w:rPr>
        <w:t>Ő</w:t>
      </w:r>
      <w:proofErr w:type="gramEnd"/>
      <w:r w:rsidRPr="00EC0F4C">
        <w:rPr>
          <w:rFonts w:ascii="Arial" w:hAnsi="Arial" w:cs="Arial"/>
          <w:sz w:val="24"/>
          <w:szCs w:val="24"/>
        </w:rPr>
        <w:t xml:space="preserve"> meg akar menteni és meg akar áldani téged?</w:t>
      </w:r>
    </w:p>
    <w:p w14:paraId="32F8B27E" w14:textId="27190847" w:rsidR="008D73D0" w:rsidRPr="00EC0F4C" w:rsidRDefault="00EC0F4C" w:rsidP="00EC0F4C">
      <w:pPr>
        <w:spacing w:line="360" w:lineRule="auto"/>
        <w:rPr>
          <w:sz w:val="24"/>
          <w:szCs w:val="24"/>
        </w:rPr>
      </w:pPr>
      <w:r w:rsidRPr="00EC0F4C">
        <w:rPr>
          <w:rFonts w:ascii="Arial" w:hAnsi="Arial" w:cs="Arial"/>
          <w:sz w:val="24"/>
          <w:szCs w:val="24"/>
        </w:rPr>
        <w:t xml:space="preserve">Jézus biztos, hogy értett az ács mesterséghez, hiszen József ács volt. Ez azonban még mindig nem lett volna elég ahhoz, hogy a számunkra fából vaskarika helyzetet, azaz, hogy a világ, illetve a bűn mélységeit alázattal és szeretettel győzze le. Ehhez az kellett, hogy végig tudja járni Ő maga, a testet öltött Isten a világban a mélységeket, a halál mélységét is, azaz, hogy annyi szeretet legyen Benne, hogy érted, értem, értünk vesztesnek könyvelje el a világ, legyőzöttnek és aztán így, minden mélységből, a sírból álljon fel és </w:t>
      </w:r>
      <w:proofErr w:type="spellStart"/>
      <w:r w:rsidRPr="00EC0F4C">
        <w:rPr>
          <w:rFonts w:ascii="Arial" w:hAnsi="Arial" w:cs="Arial"/>
          <w:sz w:val="24"/>
          <w:szCs w:val="24"/>
        </w:rPr>
        <w:t>győzzön</w:t>
      </w:r>
      <w:proofErr w:type="spellEnd"/>
      <w:r w:rsidRPr="00EC0F4C">
        <w:rPr>
          <w:rFonts w:ascii="Arial" w:hAnsi="Arial" w:cs="Arial"/>
          <w:sz w:val="24"/>
          <w:szCs w:val="24"/>
        </w:rPr>
        <w:t>.</w:t>
      </w:r>
      <w:r w:rsidRPr="00EC0F4C">
        <w:rPr>
          <w:rFonts w:ascii="Arial" w:hAnsi="Arial" w:cs="Arial"/>
          <w:sz w:val="24"/>
          <w:szCs w:val="24"/>
        </w:rPr>
        <w:br/>
        <w:t xml:space="preserve">Az igénkre hivatkozva, úgy fogalmazhatnék, hogy </w:t>
      </w:r>
      <w:r w:rsidRPr="00EC0F4C">
        <w:rPr>
          <w:rFonts w:ascii="Arial" w:hAnsi="Arial" w:cs="Arial"/>
          <w:sz w:val="24"/>
          <w:szCs w:val="24"/>
        </w:rPr>
        <w:lastRenderedPageBreak/>
        <w:t>nem fából vaskarika lett, hanem keresztfából királyi trónus lett.</w:t>
      </w:r>
      <w:r w:rsidRPr="00EC0F4C">
        <w:rPr>
          <w:rFonts w:ascii="Arial" w:hAnsi="Arial" w:cs="Arial"/>
          <w:sz w:val="24"/>
          <w:szCs w:val="24"/>
        </w:rPr>
        <w:br/>
        <w:t>A böjtödben tehát, ahogyan az igénkben is hallottuk: „</w:t>
      </w:r>
      <w:r w:rsidRPr="00EC0F4C">
        <w:rPr>
          <w:rFonts w:ascii="Arial" w:hAnsi="Arial" w:cs="Arial"/>
          <w:i/>
          <w:iCs/>
          <w:sz w:val="24"/>
          <w:szCs w:val="24"/>
        </w:rPr>
        <w:t>Járuljunk tehát bizalommal a kegyelem trónusához, hogy irgalmat nyerjünk, és kegyelmet találjunk, amikor segítségre van szükségünk.”</w:t>
      </w:r>
      <w:r w:rsidRPr="00EC0F4C">
        <w:rPr>
          <w:rFonts w:ascii="Arial" w:hAnsi="Arial" w:cs="Arial"/>
          <w:sz w:val="24"/>
          <w:szCs w:val="24"/>
        </w:rPr>
        <w:t>.</w:t>
      </w:r>
      <w:r w:rsidRPr="00EC0F4C">
        <w:rPr>
          <w:rFonts w:ascii="Arial" w:hAnsi="Arial" w:cs="Arial"/>
          <w:sz w:val="24"/>
          <w:szCs w:val="24"/>
        </w:rPr>
        <w:br/>
        <w:t xml:space="preserve">Vállald a mélységeidet, a bűnbánatodat és vidd el a kereszthez, hogy ott leborulva, hittel kérd Krisztust, hogy vegye át tőled, hordozza Ő el mindezeket, hordozzon Ő téged, a teljes valóddal. </w:t>
      </w:r>
      <w:r w:rsidRPr="00EC0F4C">
        <w:rPr>
          <w:rFonts w:ascii="Arial" w:hAnsi="Arial" w:cs="Arial"/>
          <w:sz w:val="24"/>
          <w:szCs w:val="24"/>
        </w:rPr>
        <w:br/>
        <w:t>Ha pedig meg tudod ezt tenni, akkor meg fogod látni, hogy nem vagy egyedül, nem vagy eltaszított, nem vagy magányos, mert Ő szenved veled, helyetted és, ha így, ebben az összetört, de megtartott állapotban, a mélységekből felemelve, a feladataidban megerősítve, a hitedben megújulva ismét felnézel, már nem a keresztet, nem vaskarikát, hanem a kegyelem királyi trónusát, az irgalmas és téged végtelenül szerető Istent fogod látni és meg fogod érteni, hogy mit jelent az ige: „elég neked az én kegyelmem”. Így legyen! Ámen</w:t>
      </w:r>
    </w:p>
    <w:sectPr w:rsidR="008D73D0" w:rsidRPr="00EC0F4C" w:rsidSect="00B8091B">
      <w:footerReference w:type="default" r:id="rId6"/>
      <w:pgSz w:w="8391" w:h="11906" w:code="11"/>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C3D44B" w14:textId="77777777" w:rsidR="008065A9" w:rsidRDefault="008065A9" w:rsidP="00681FA2">
      <w:pPr>
        <w:spacing w:after="0" w:line="240" w:lineRule="auto"/>
      </w:pPr>
      <w:r>
        <w:separator/>
      </w:r>
    </w:p>
  </w:endnote>
  <w:endnote w:type="continuationSeparator" w:id="0">
    <w:p w14:paraId="1FF39589" w14:textId="77777777" w:rsidR="008065A9" w:rsidRDefault="008065A9" w:rsidP="00681F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4668809"/>
      <w:docPartObj>
        <w:docPartGallery w:val="Page Numbers (Bottom of Page)"/>
        <w:docPartUnique/>
      </w:docPartObj>
    </w:sdtPr>
    <w:sdtContent>
      <w:p w14:paraId="4BBA8272" w14:textId="0E3EB8BE" w:rsidR="00681FA2" w:rsidRDefault="00681FA2">
        <w:pPr>
          <w:pStyle w:val="llb"/>
          <w:jc w:val="right"/>
        </w:pPr>
        <w:r>
          <w:fldChar w:fldCharType="begin"/>
        </w:r>
        <w:r>
          <w:instrText>PAGE   \* MERGEFORMAT</w:instrText>
        </w:r>
        <w:r>
          <w:fldChar w:fldCharType="separate"/>
        </w:r>
        <w:r>
          <w:t>2</w:t>
        </w:r>
        <w:r>
          <w:fldChar w:fldCharType="end"/>
        </w:r>
      </w:p>
    </w:sdtContent>
  </w:sdt>
  <w:p w14:paraId="42075934" w14:textId="77777777" w:rsidR="00681FA2" w:rsidRDefault="00681FA2">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2CF29" w14:textId="77777777" w:rsidR="008065A9" w:rsidRDefault="008065A9" w:rsidP="00681FA2">
      <w:pPr>
        <w:spacing w:after="0" w:line="240" w:lineRule="auto"/>
      </w:pPr>
      <w:r>
        <w:separator/>
      </w:r>
    </w:p>
  </w:footnote>
  <w:footnote w:type="continuationSeparator" w:id="0">
    <w:p w14:paraId="63CDE0C0" w14:textId="77777777" w:rsidR="008065A9" w:rsidRDefault="008065A9" w:rsidP="00681F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091B"/>
    <w:rsid w:val="0010665A"/>
    <w:rsid w:val="00142AD8"/>
    <w:rsid w:val="00681FA2"/>
    <w:rsid w:val="00753450"/>
    <w:rsid w:val="008065A9"/>
    <w:rsid w:val="008D73D0"/>
    <w:rsid w:val="009D0F49"/>
    <w:rsid w:val="00B8091B"/>
    <w:rsid w:val="00B83222"/>
    <w:rsid w:val="00BA3343"/>
    <w:rsid w:val="00BE5148"/>
    <w:rsid w:val="00CB6FCE"/>
    <w:rsid w:val="00CD48D1"/>
    <w:rsid w:val="00E71780"/>
    <w:rsid w:val="00EC0F4C"/>
    <w:rsid w:val="00F87699"/>
    <w:rsid w:val="00FA4199"/>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4477C6"/>
  <w15:chartTrackingRefBased/>
  <w15:docId w15:val="{CC7B90FE-EC23-42E2-B9C9-552435B85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hu-H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EC0F4C"/>
    <w:pPr>
      <w:spacing w:line="259" w:lineRule="auto"/>
    </w:pPr>
    <w:rPr>
      <w:kern w:val="0"/>
      <w:sz w:val="22"/>
      <w:szCs w:val="22"/>
      <w14:ligatures w14:val="none"/>
    </w:rPr>
  </w:style>
  <w:style w:type="paragraph" w:styleId="Cmsor1">
    <w:name w:val="heading 1"/>
    <w:basedOn w:val="Norml"/>
    <w:next w:val="Norml"/>
    <w:link w:val="Cmsor1Char"/>
    <w:uiPriority w:val="9"/>
    <w:qFormat/>
    <w:rsid w:val="00B8091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Cmsor2">
    <w:name w:val="heading 2"/>
    <w:basedOn w:val="Norml"/>
    <w:next w:val="Norml"/>
    <w:link w:val="Cmsor2Char"/>
    <w:uiPriority w:val="9"/>
    <w:semiHidden/>
    <w:unhideWhenUsed/>
    <w:qFormat/>
    <w:rsid w:val="00B8091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Cmsor3">
    <w:name w:val="heading 3"/>
    <w:basedOn w:val="Norml"/>
    <w:next w:val="Norml"/>
    <w:link w:val="Cmsor3Char"/>
    <w:uiPriority w:val="9"/>
    <w:semiHidden/>
    <w:unhideWhenUsed/>
    <w:qFormat/>
    <w:rsid w:val="00B8091B"/>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Cmsor4">
    <w:name w:val="heading 4"/>
    <w:basedOn w:val="Norml"/>
    <w:next w:val="Norml"/>
    <w:link w:val="Cmsor4Char"/>
    <w:uiPriority w:val="9"/>
    <w:semiHidden/>
    <w:unhideWhenUsed/>
    <w:qFormat/>
    <w:rsid w:val="00B8091B"/>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Cmsor5">
    <w:name w:val="heading 5"/>
    <w:basedOn w:val="Norml"/>
    <w:next w:val="Norml"/>
    <w:link w:val="Cmsor5Char"/>
    <w:uiPriority w:val="9"/>
    <w:semiHidden/>
    <w:unhideWhenUsed/>
    <w:qFormat/>
    <w:rsid w:val="00B8091B"/>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Cmsor6">
    <w:name w:val="heading 6"/>
    <w:basedOn w:val="Norml"/>
    <w:next w:val="Norml"/>
    <w:link w:val="Cmsor6Char"/>
    <w:uiPriority w:val="9"/>
    <w:semiHidden/>
    <w:unhideWhenUsed/>
    <w:qFormat/>
    <w:rsid w:val="00B8091B"/>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Cmsor7">
    <w:name w:val="heading 7"/>
    <w:basedOn w:val="Norml"/>
    <w:next w:val="Norml"/>
    <w:link w:val="Cmsor7Char"/>
    <w:uiPriority w:val="9"/>
    <w:semiHidden/>
    <w:unhideWhenUsed/>
    <w:qFormat/>
    <w:rsid w:val="00B8091B"/>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Cmsor8">
    <w:name w:val="heading 8"/>
    <w:basedOn w:val="Norml"/>
    <w:next w:val="Norml"/>
    <w:link w:val="Cmsor8Char"/>
    <w:uiPriority w:val="9"/>
    <w:semiHidden/>
    <w:unhideWhenUsed/>
    <w:qFormat/>
    <w:rsid w:val="00B8091B"/>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Cmsor9">
    <w:name w:val="heading 9"/>
    <w:basedOn w:val="Norml"/>
    <w:next w:val="Norml"/>
    <w:link w:val="Cmsor9Char"/>
    <w:uiPriority w:val="9"/>
    <w:semiHidden/>
    <w:unhideWhenUsed/>
    <w:qFormat/>
    <w:rsid w:val="00B8091B"/>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B8091B"/>
    <w:rPr>
      <w:rFonts w:asciiTheme="majorHAnsi" w:eastAsiaTheme="majorEastAsia" w:hAnsiTheme="majorHAnsi" w:cstheme="majorBidi"/>
      <w:color w:val="0F4761" w:themeColor="accent1" w:themeShade="BF"/>
      <w:sz w:val="40"/>
      <w:szCs w:val="40"/>
    </w:rPr>
  </w:style>
  <w:style w:type="character" w:customStyle="1" w:styleId="Cmsor2Char">
    <w:name w:val="Címsor 2 Char"/>
    <w:basedOn w:val="Bekezdsalapbettpusa"/>
    <w:link w:val="Cmsor2"/>
    <w:uiPriority w:val="9"/>
    <w:semiHidden/>
    <w:rsid w:val="00B8091B"/>
    <w:rPr>
      <w:rFonts w:asciiTheme="majorHAnsi" w:eastAsiaTheme="majorEastAsia" w:hAnsiTheme="majorHAnsi" w:cstheme="majorBidi"/>
      <w:color w:val="0F4761" w:themeColor="accent1" w:themeShade="BF"/>
      <w:sz w:val="32"/>
      <w:szCs w:val="32"/>
    </w:rPr>
  </w:style>
  <w:style w:type="character" w:customStyle="1" w:styleId="Cmsor3Char">
    <w:name w:val="Címsor 3 Char"/>
    <w:basedOn w:val="Bekezdsalapbettpusa"/>
    <w:link w:val="Cmsor3"/>
    <w:uiPriority w:val="9"/>
    <w:semiHidden/>
    <w:rsid w:val="00B8091B"/>
    <w:rPr>
      <w:rFonts w:eastAsiaTheme="majorEastAsia" w:cstheme="majorBidi"/>
      <w:color w:val="0F4761" w:themeColor="accent1" w:themeShade="BF"/>
      <w:sz w:val="28"/>
      <w:szCs w:val="28"/>
    </w:rPr>
  </w:style>
  <w:style w:type="character" w:customStyle="1" w:styleId="Cmsor4Char">
    <w:name w:val="Címsor 4 Char"/>
    <w:basedOn w:val="Bekezdsalapbettpusa"/>
    <w:link w:val="Cmsor4"/>
    <w:uiPriority w:val="9"/>
    <w:semiHidden/>
    <w:rsid w:val="00B8091B"/>
    <w:rPr>
      <w:rFonts w:eastAsiaTheme="majorEastAsia" w:cstheme="majorBidi"/>
      <w:i/>
      <w:iCs/>
      <w:color w:val="0F4761" w:themeColor="accent1" w:themeShade="BF"/>
    </w:rPr>
  </w:style>
  <w:style w:type="character" w:customStyle="1" w:styleId="Cmsor5Char">
    <w:name w:val="Címsor 5 Char"/>
    <w:basedOn w:val="Bekezdsalapbettpusa"/>
    <w:link w:val="Cmsor5"/>
    <w:uiPriority w:val="9"/>
    <w:semiHidden/>
    <w:rsid w:val="00B8091B"/>
    <w:rPr>
      <w:rFonts w:eastAsiaTheme="majorEastAsia" w:cstheme="majorBidi"/>
      <w:color w:val="0F4761" w:themeColor="accent1" w:themeShade="BF"/>
    </w:rPr>
  </w:style>
  <w:style w:type="character" w:customStyle="1" w:styleId="Cmsor6Char">
    <w:name w:val="Címsor 6 Char"/>
    <w:basedOn w:val="Bekezdsalapbettpusa"/>
    <w:link w:val="Cmsor6"/>
    <w:uiPriority w:val="9"/>
    <w:semiHidden/>
    <w:rsid w:val="00B8091B"/>
    <w:rPr>
      <w:rFonts w:eastAsiaTheme="majorEastAsia" w:cstheme="majorBidi"/>
      <w:i/>
      <w:iCs/>
      <w:color w:val="595959" w:themeColor="text1" w:themeTint="A6"/>
    </w:rPr>
  </w:style>
  <w:style w:type="character" w:customStyle="1" w:styleId="Cmsor7Char">
    <w:name w:val="Címsor 7 Char"/>
    <w:basedOn w:val="Bekezdsalapbettpusa"/>
    <w:link w:val="Cmsor7"/>
    <w:uiPriority w:val="9"/>
    <w:semiHidden/>
    <w:rsid w:val="00B8091B"/>
    <w:rPr>
      <w:rFonts w:eastAsiaTheme="majorEastAsia" w:cstheme="majorBidi"/>
      <w:color w:val="595959" w:themeColor="text1" w:themeTint="A6"/>
    </w:rPr>
  </w:style>
  <w:style w:type="character" w:customStyle="1" w:styleId="Cmsor8Char">
    <w:name w:val="Címsor 8 Char"/>
    <w:basedOn w:val="Bekezdsalapbettpusa"/>
    <w:link w:val="Cmsor8"/>
    <w:uiPriority w:val="9"/>
    <w:semiHidden/>
    <w:rsid w:val="00B8091B"/>
    <w:rPr>
      <w:rFonts w:eastAsiaTheme="majorEastAsia" w:cstheme="majorBidi"/>
      <w:i/>
      <w:iCs/>
      <w:color w:val="272727" w:themeColor="text1" w:themeTint="D8"/>
    </w:rPr>
  </w:style>
  <w:style w:type="character" w:customStyle="1" w:styleId="Cmsor9Char">
    <w:name w:val="Címsor 9 Char"/>
    <w:basedOn w:val="Bekezdsalapbettpusa"/>
    <w:link w:val="Cmsor9"/>
    <w:uiPriority w:val="9"/>
    <w:semiHidden/>
    <w:rsid w:val="00B8091B"/>
    <w:rPr>
      <w:rFonts w:eastAsiaTheme="majorEastAsia" w:cstheme="majorBidi"/>
      <w:color w:val="272727" w:themeColor="text1" w:themeTint="D8"/>
    </w:rPr>
  </w:style>
  <w:style w:type="paragraph" w:styleId="Cm">
    <w:name w:val="Title"/>
    <w:basedOn w:val="Norml"/>
    <w:next w:val="Norml"/>
    <w:link w:val="CmChar"/>
    <w:uiPriority w:val="10"/>
    <w:qFormat/>
    <w:rsid w:val="00B8091B"/>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CmChar">
    <w:name w:val="Cím Char"/>
    <w:basedOn w:val="Bekezdsalapbettpusa"/>
    <w:link w:val="Cm"/>
    <w:uiPriority w:val="10"/>
    <w:rsid w:val="00B8091B"/>
    <w:rPr>
      <w:rFonts w:asciiTheme="majorHAnsi" w:eastAsiaTheme="majorEastAsia" w:hAnsiTheme="majorHAnsi" w:cstheme="majorBidi"/>
      <w:spacing w:val="-10"/>
      <w:kern w:val="28"/>
      <w:sz w:val="56"/>
      <w:szCs w:val="56"/>
    </w:rPr>
  </w:style>
  <w:style w:type="paragraph" w:styleId="Alcm">
    <w:name w:val="Subtitle"/>
    <w:basedOn w:val="Norml"/>
    <w:next w:val="Norml"/>
    <w:link w:val="AlcmChar"/>
    <w:uiPriority w:val="11"/>
    <w:qFormat/>
    <w:rsid w:val="00B8091B"/>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AlcmChar">
    <w:name w:val="Alcím Char"/>
    <w:basedOn w:val="Bekezdsalapbettpusa"/>
    <w:link w:val="Alcm"/>
    <w:uiPriority w:val="11"/>
    <w:rsid w:val="00B8091B"/>
    <w:rPr>
      <w:rFonts w:eastAsiaTheme="majorEastAsia" w:cstheme="majorBidi"/>
      <w:color w:val="595959" w:themeColor="text1" w:themeTint="A6"/>
      <w:spacing w:val="15"/>
      <w:sz w:val="28"/>
      <w:szCs w:val="28"/>
    </w:rPr>
  </w:style>
  <w:style w:type="paragraph" w:styleId="Idzet">
    <w:name w:val="Quote"/>
    <w:basedOn w:val="Norml"/>
    <w:next w:val="Norml"/>
    <w:link w:val="IdzetChar"/>
    <w:uiPriority w:val="29"/>
    <w:qFormat/>
    <w:rsid w:val="00B8091B"/>
    <w:pPr>
      <w:spacing w:before="160" w:line="278" w:lineRule="auto"/>
      <w:jc w:val="center"/>
    </w:pPr>
    <w:rPr>
      <w:i/>
      <w:iCs/>
      <w:color w:val="404040" w:themeColor="text1" w:themeTint="BF"/>
      <w:kern w:val="2"/>
      <w:sz w:val="24"/>
      <w:szCs w:val="24"/>
      <w14:ligatures w14:val="standardContextual"/>
    </w:rPr>
  </w:style>
  <w:style w:type="character" w:customStyle="1" w:styleId="IdzetChar">
    <w:name w:val="Idézet Char"/>
    <w:basedOn w:val="Bekezdsalapbettpusa"/>
    <w:link w:val="Idzet"/>
    <w:uiPriority w:val="29"/>
    <w:rsid w:val="00B8091B"/>
    <w:rPr>
      <w:i/>
      <w:iCs/>
      <w:color w:val="404040" w:themeColor="text1" w:themeTint="BF"/>
    </w:rPr>
  </w:style>
  <w:style w:type="paragraph" w:styleId="Listaszerbekezds">
    <w:name w:val="List Paragraph"/>
    <w:basedOn w:val="Norml"/>
    <w:uiPriority w:val="34"/>
    <w:qFormat/>
    <w:rsid w:val="00B8091B"/>
    <w:pPr>
      <w:spacing w:line="278" w:lineRule="auto"/>
      <w:ind w:left="720"/>
      <w:contextualSpacing/>
    </w:pPr>
    <w:rPr>
      <w:kern w:val="2"/>
      <w:sz w:val="24"/>
      <w:szCs w:val="24"/>
      <w14:ligatures w14:val="standardContextual"/>
    </w:rPr>
  </w:style>
  <w:style w:type="character" w:styleId="Erskiemels">
    <w:name w:val="Intense Emphasis"/>
    <w:basedOn w:val="Bekezdsalapbettpusa"/>
    <w:uiPriority w:val="21"/>
    <w:qFormat/>
    <w:rsid w:val="00B8091B"/>
    <w:rPr>
      <w:i/>
      <w:iCs/>
      <w:color w:val="0F4761" w:themeColor="accent1" w:themeShade="BF"/>
    </w:rPr>
  </w:style>
  <w:style w:type="paragraph" w:styleId="Kiemeltidzet">
    <w:name w:val="Intense Quote"/>
    <w:basedOn w:val="Norml"/>
    <w:next w:val="Norml"/>
    <w:link w:val="KiemeltidzetChar"/>
    <w:uiPriority w:val="30"/>
    <w:qFormat/>
    <w:rsid w:val="00B8091B"/>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KiemeltidzetChar">
    <w:name w:val="Kiemelt idézet Char"/>
    <w:basedOn w:val="Bekezdsalapbettpusa"/>
    <w:link w:val="Kiemeltidzet"/>
    <w:uiPriority w:val="30"/>
    <w:rsid w:val="00B8091B"/>
    <w:rPr>
      <w:i/>
      <w:iCs/>
      <w:color w:val="0F4761" w:themeColor="accent1" w:themeShade="BF"/>
    </w:rPr>
  </w:style>
  <w:style w:type="character" w:styleId="Ershivatkozs">
    <w:name w:val="Intense Reference"/>
    <w:basedOn w:val="Bekezdsalapbettpusa"/>
    <w:uiPriority w:val="32"/>
    <w:qFormat/>
    <w:rsid w:val="00B8091B"/>
    <w:rPr>
      <w:b/>
      <w:bCs/>
      <w:smallCaps/>
      <w:color w:val="0F4761" w:themeColor="accent1" w:themeShade="BF"/>
      <w:spacing w:val="5"/>
    </w:rPr>
  </w:style>
  <w:style w:type="character" w:styleId="Hiperhivatkozs">
    <w:name w:val="Hyperlink"/>
    <w:basedOn w:val="Bekezdsalapbettpusa"/>
    <w:uiPriority w:val="99"/>
    <w:unhideWhenUsed/>
    <w:rsid w:val="00B8091B"/>
    <w:rPr>
      <w:color w:val="467886" w:themeColor="hyperlink"/>
      <w:u w:val="single"/>
    </w:rPr>
  </w:style>
  <w:style w:type="character" w:styleId="Feloldatlanmegemlts">
    <w:name w:val="Unresolved Mention"/>
    <w:basedOn w:val="Bekezdsalapbettpusa"/>
    <w:uiPriority w:val="99"/>
    <w:semiHidden/>
    <w:unhideWhenUsed/>
    <w:rsid w:val="00B8091B"/>
    <w:rPr>
      <w:color w:val="605E5C"/>
      <w:shd w:val="clear" w:color="auto" w:fill="E1DFDD"/>
    </w:rPr>
  </w:style>
  <w:style w:type="paragraph" w:styleId="lfej">
    <w:name w:val="header"/>
    <w:basedOn w:val="Norml"/>
    <w:link w:val="lfejChar"/>
    <w:uiPriority w:val="99"/>
    <w:unhideWhenUsed/>
    <w:rsid w:val="00681FA2"/>
    <w:pPr>
      <w:tabs>
        <w:tab w:val="center" w:pos="4536"/>
        <w:tab w:val="right" w:pos="9072"/>
      </w:tabs>
      <w:spacing w:after="0" w:line="240" w:lineRule="auto"/>
    </w:pPr>
    <w:rPr>
      <w:kern w:val="2"/>
      <w:sz w:val="24"/>
      <w:szCs w:val="24"/>
      <w14:ligatures w14:val="standardContextual"/>
    </w:rPr>
  </w:style>
  <w:style w:type="character" w:customStyle="1" w:styleId="lfejChar">
    <w:name w:val="Élőfej Char"/>
    <w:basedOn w:val="Bekezdsalapbettpusa"/>
    <w:link w:val="lfej"/>
    <w:uiPriority w:val="99"/>
    <w:rsid w:val="00681FA2"/>
  </w:style>
  <w:style w:type="paragraph" w:styleId="llb">
    <w:name w:val="footer"/>
    <w:basedOn w:val="Norml"/>
    <w:link w:val="llbChar"/>
    <w:uiPriority w:val="99"/>
    <w:unhideWhenUsed/>
    <w:rsid w:val="00681FA2"/>
    <w:pPr>
      <w:tabs>
        <w:tab w:val="center" w:pos="4536"/>
        <w:tab w:val="right" w:pos="9072"/>
      </w:tabs>
      <w:spacing w:after="0" w:line="240" w:lineRule="auto"/>
    </w:pPr>
    <w:rPr>
      <w:kern w:val="2"/>
      <w:sz w:val="24"/>
      <w:szCs w:val="24"/>
      <w14:ligatures w14:val="standardContextual"/>
    </w:rPr>
  </w:style>
  <w:style w:type="character" w:customStyle="1" w:styleId="llbChar">
    <w:name w:val="Élőláb Char"/>
    <w:basedOn w:val="Bekezdsalapbettpusa"/>
    <w:link w:val="llb"/>
    <w:uiPriority w:val="99"/>
    <w:rsid w:val="00681F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127</TotalTime>
  <Pages>11</Pages>
  <Words>1310</Words>
  <Characters>9041</Characters>
  <Application>Microsoft Office Word</Application>
  <DocSecurity>0</DocSecurity>
  <Lines>75</Lines>
  <Paragraphs>20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O365 felhasználó</dc:creator>
  <cp:keywords/>
  <dc:description/>
  <cp:lastModifiedBy>O365 felhasználó</cp:lastModifiedBy>
  <cp:revision>3</cp:revision>
  <dcterms:created xsi:type="dcterms:W3CDTF">2026-02-21T10:06:00Z</dcterms:created>
  <dcterms:modified xsi:type="dcterms:W3CDTF">2026-02-22T10:38:00Z</dcterms:modified>
</cp:coreProperties>
</file>