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6DB0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71A6EE59" w14:textId="77777777" w:rsidR="00670870" w:rsidRPr="00670870" w:rsidRDefault="00670870" w:rsidP="0067087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70870">
        <w:rPr>
          <w:rFonts w:ascii="Arial" w:hAnsi="Arial" w:cs="Arial"/>
          <w:sz w:val="24"/>
          <w:szCs w:val="24"/>
          <w:u w:val="single"/>
        </w:rPr>
        <w:t>Ézs</w:t>
      </w:r>
      <w:proofErr w:type="spellEnd"/>
      <w:r w:rsidRPr="00670870">
        <w:rPr>
          <w:rFonts w:ascii="Arial" w:hAnsi="Arial" w:cs="Arial"/>
          <w:sz w:val="24"/>
          <w:szCs w:val="24"/>
          <w:u w:val="single"/>
        </w:rPr>
        <w:t xml:space="preserve"> 49, 1-6</w:t>
      </w:r>
      <w:r w:rsidRPr="00670870">
        <w:rPr>
          <w:rFonts w:ascii="Arial" w:hAnsi="Arial" w:cs="Arial"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</w:rPr>
        <w:t>Hallgassatok rám, ti szigetek, figyeljetek, távoli nemzetek! Már az anyaméhben elhívott engem az Úr, születésemtől fogva emlegeti nevemet.</w:t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</w:t>
      </w:r>
      <w:r w:rsidRPr="00670870">
        <w:rPr>
          <w:rFonts w:ascii="Arial" w:hAnsi="Arial" w:cs="Arial"/>
          <w:i/>
          <w:iCs/>
          <w:sz w:val="24"/>
          <w:szCs w:val="24"/>
        </w:rPr>
        <w:t xml:space="preserve">Éles karddá tette </w:t>
      </w:r>
      <w:proofErr w:type="spellStart"/>
      <w:r w:rsidRPr="00670870">
        <w:rPr>
          <w:rFonts w:ascii="Arial" w:hAnsi="Arial" w:cs="Arial"/>
          <w:i/>
          <w:iCs/>
          <w:sz w:val="24"/>
          <w:szCs w:val="24"/>
        </w:rPr>
        <w:t>számat</w:t>
      </w:r>
      <w:proofErr w:type="spellEnd"/>
      <w:r w:rsidRPr="00670870">
        <w:rPr>
          <w:rFonts w:ascii="Arial" w:hAnsi="Arial" w:cs="Arial"/>
          <w:i/>
          <w:iCs/>
          <w:sz w:val="24"/>
          <w:szCs w:val="24"/>
        </w:rPr>
        <w:t>, keze ügyében tartott engem. Hegyes nyíllá tett, tegzébe dugott engem.</w:t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</w:t>
      </w:r>
      <w:r w:rsidRPr="00670870">
        <w:rPr>
          <w:rFonts w:ascii="Arial" w:hAnsi="Arial" w:cs="Arial"/>
          <w:i/>
          <w:iCs/>
          <w:sz w:val="24"/>
          <w:szCs w:val="24"/>
        </w:rPr>
        <w:t>Ezt mondta nekem: Szolgám vagy, Izráel, rajtad mutatom meg dicsőségemet!</w:t>
      </w:r>
      <w:r w:rsidRPr="00670870">
        <w:rPr>
          <w:rFonts w:ascii="Arial" w:hAnsi="Arial" w:cs="Arial"/>
          <w:i/>
          <w:iCs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4</w:t>
      </w:r>
      <w:r w:rsidRPr="00670870">
        <w:rPr>
          <w:rFonts w:ascii="Arial" w:hAnsi="Arial" w:cs="Arial"/>
          <w:i/>
          <w:iCs/>
          <w:sz w:val="24"/>
          <w:szCs w:val="24"/>
        </w:rPr>
        <w:t>Én azonban ezt mondtam: Hasztalan fáradoztam, semmiért, hiába pazaroltam erőmet. De az Úrnál van az én ügyem, és munkám jutalma Istenemnél.</w:t>
      </w:r>
      <w:r w:rsidRPr="00670870">
        <w:rPr>
          <w:rFonts w:ascii="Arial" w:hAnsi="Arial" w:cs="Arial"/>
          <w:i/>
          <w:iCs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5</w:t>
      </w:r>
      <w:r w:rsidRPr="00670870">
        <w:rPr>
          <w:rFonts w:ascii="Arial" w:hAnsi="Arial" w:cs="Arial"/>
          <w:i/>
          <w:iCs/>
          <w:sz w:val="24"/>
          <w:szCs w:val="24"/>
        </w:rPr>
        <w:t>Most pedig ezt mondja az Úr – aki már az anyaméhben szolgájának teremtett, hogy visszavezessem hozzá Jákóbot, és köréje gyűjtsem Izráelt, mert nagyra becsül engem az Úr, és Istenemnél megvan rá az erőm –,</w:t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>6</w:t>
      </w:r>
      <w:r w:rsidRPr="00670870">
        <w:rPr>
          <w:rFonts w:ascii="Arial" w:hAnsi="Arial" w:cs="Arial"/>
          <w:i/>
          <w:iCs/>
          <w:sz w:val="24"/>
          <w:szCs w:val="24"/>
        </w:rPr>
        <w:t xml:space="preserve">ezt mondta: Kevésnek tartom, hogy </w:t>
      </w:r>
      <w:proofErr w:type="spellStart"/>
      <w:r w:rsidRPr="00670870">
        <w:rPr>
          <w:rFonts w:ascii="Arial" w:hAnsi="Arial" w:cs="Arial"/>
          <w:i/>
          <w:iCs/>
          <w:sz w:val="24"/>
          <w:szCs w:val="24"/>
        </w:rPr>
        <w:t>Jákób</w:t>
      </w:r>
      <w:proofErr w:type="spellEnd"/>
      <w:r w:rsidRPr="00670870">
        <w:rPr>
          <w:rFonts w:ascii="Arial" w:hAnsi="Arial" w:cs="Arial"/>
          <w:i/>
          <w:iCs/>
          <w:sz w:val="24"/>
          <w:szCs w:val="24"/>
        </w:rPr>
        <w:t xml:space="preserve"> törzseinek helyreállításában és a megmentett Izráel visszatérítésében légy az én szolgám. A népek </w:t>
      </w:r>
      <w:r w:rsidRPr="00670870">
        <w:rPr>
          <w:rFonts w:ascii="Arial" w:hAnsi="Arial" w:cs="Arial"/>
          <w:i/>
          <w:iCs/>
          <w:sz w:val="24"/>
          <w:szCs w:val="24"/>
        </w:rPr>
        <w:lastRenderedPageBreak/>
        <w:t>világosságává teszlek, hogy eljusson szabadításom a föld határáig.</w:t>
      </w:r>
    </w:p>
    <w:p w14:paraId="2C12BE60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>Szigetek Lámpásai!</w:t>
      </w:r>
    </w:p>
    <w:p w14:paraId="661E2E08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Az óvodában volt egy óvónénim, aki az elalváshoz a mese után LGT dalokat énekelt nekünk. Nagyon szerettük, így talán részben ezért is ivódott szinte belém néhány dalszöveg és kapcsolódtak össze bennem nagyon mélyen érzésekkel, vagy épp fogalmakkal. </w:t>
      </w:r>
      <w:r w:rsidRPr="00670870">
        <w:rPr>
          <w:rFonts w:ascii="Arial" w:hAnsi="Arial" w:cs="Arial"/>
          <w:sz w:val="24"/>
          <w:szCs w:val="24"/>
        </w:rPr>
        <w:br/>
        <w:t xml:space="preserve">Az egyik ilyen, a </w:t>
      </w:r>
      <w:r w:rsidRPr="00670870">
        <w:rPr>
          <w:rFonts w:ascii="Arial" w:hAnsi="Arial" w:cs="Arial"/>
          <w:i/>
          <w:iCs/>
          <w:sz w:val="24"/>
          <w:szCs w:val="24"/>
        </w:rPr>
        <w:t>Neked írom a dalt</w:t>
      </w:r>
      <w:r w:rsidRPr="00670870">
        <w:rPr>
          <w:rFonts w:ascii="Arial" w:hAnsi="Arial" w:cs="Arial"/>
          <w:sz w:val="24"/>
          <w:szCs w:val="24"/>
        </w:rPr>
        <w:t xml:space="preserve"> című számnak ez a néhány sora:</w:t>
      </w:r>
      <w:r w:rsidRPr="00670870">
        <w:rPr>
          <w:rFonts w:ascii="Arial" w:hAnsi="Arial" w:cs="Arial"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</w:rPr>
        <w:t>„Vártam rá, hogy elmondjam,</w:t>
      </w:r>
      <w:r w:rsidRPr="00670870">
        <w:rPr>
          <w:rFonts w:ascii="Arial" w:hAnsi="Arial" w:cs="Arial"/>
          <w:i/>
          <w:iCs/>
          <w:sz w:val="24"/>
          <w:szCs w:val="24"/>
        </w:rPr>
        <w:br/>
        <w:t>Hogy elénekeljem, hogy tudd, hogy érezd,</w:t>
      </w:r>
      <w:r w:rsidRPr="00670870">
        <w:rPr>
          <w:rFonts w:ascii="Arial" w:hAnsi="Arial" w:cs="Arial"/>
          <w:i/>
          <w:iCs/>
          <w:sz w:val="24"/>
          <w:szCs w:val="24"/>
        </w:rPr>
        <w:br/>
        <w:t>Hogy elhidd nekem, hogy neked szól a gitár,</w:t>
      </w:r>
      <w:r w:rsidRPr="00670870">
        <w:rPr>
          <w:rFonts w:ascii="Arial" w:hAnsi="Arial" w:cs="Arial"/>
          <w:i/>
          <w:iCs/>
          <w:sz w:val="24"/>
          <w:szCs w:val="24"/>
        </w:rPr>
        <w:br/>
        <w:t>Neked zörög a dob, neked gyúlnak a fények</w:t>
      </w:r>
      <w:r w:rsidRPr="00670870">
        <w:rPr>
          <w:rFonts w:ascii="Arial" w:hAnsi="Arial" w:cs="Arial"/>
          <w:i/>
          <w:iCs/>
          <w:sz w:val="24"/>
          <w:szCs w:val="24"/>
        </w:rPr>
        <w:br/>
        <w:t xml:space="preserve">És csak neked írom a dalt, neked </w:t>
      </w:r>
      <w:proofErr w:type="spellStart"/>
      <w:r w:rsidRPr="00670870">
        <w:rPr>
          <w:rFonts w:ascii="Arial" w:hAnsi="Arial" w:cs="Arial"/>
          <w:i/>
          <w:iCs/>
          <w:sz w:val="24"/>
          <w:szCs w:val="24"/>
        </w:rPr>
        <w:t>énekelek</w:t>
      </w:r>
      <w:proofErr w:type="spellEnd"/>
      <w:r w:rsidRPr="00670870">
        <w:rPr>
          <w:rFonts w:ascii="Arial" w:hAnsi="Arial" w:cs="Arial"/>
          <w:i/>
          <w:iCs/>
          <w:sz w:val="24"/>
          <w:szCs w:val="24"/>
        </w:rPr>
        <w:t>”</w:t>
      </w:r>
      <w:r w:rsidRPr="00670870">
        <w:rPr>
          <w:rFonts w:ascii="Arial" w:hAnsi="Arial" w:cs="Arial"/>
          <w:sz w:val="24"/>
          <w:szCs w:val="24"/>
        </w:rPr>
        <w:br/>
        <w:t>Ezek a sorok valahogy mélyen összefonódtak bennem azzal a kijelentéssel és érzéssel, hogy „fontos vagy”, „értékes vagy”.</w:t>
      </w:r>
    </w:p>
    <w:p w14:paraId="2ED8DBD9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Ezek a kijelentések pedig nem véletlenül fogalmazódnak meg annyiszor az Ószövetségben, </w:t>
      </w:r>
      <w:r w:rsidRPr="00670870">
        <w:rPr>
          <w:rFonts w:ascii="Arial" w:hAnsi="Arial" w:cs="Arial"/>
          <w:sz w:val="24"/>
          <w:szCs w:val="24"/>
        </w:rPr>
        <w:lastRenderedPageBreak/>
        <w:t>mint Isten személyes, vagy épp egész népnek szóló üzenete – ahogy mai igénkben is olvastuk:  „</w:t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670870">
        <w:rPr>
          <w:rFonts w:ascii="Arial" w:hAnsi="Arial" w:cs="Arial"/>
          <w:i/>
          <w:iCs/>
          <w:sz w:val="24"/>
          <w:szCs w:val="24"/>
        </w:rPr>
        <w:t>Most pedig ezt mondja az Úr – aki már az anyaméhben szolgájának teremtett, hogy visszavezessem hozzá Jákóbot, és köréje gyűjtsem Izráelt, mert nagyra becsül engem az Úr”</w:t>
      </w:r>
      <w:r w:rsidRPr="00670870">
        <w:rPr>
          <w:rFonts w:ascii="Arial" w:hAnsi="Arial" w:cs="Arial"/>
          <w:sz w:val="24"/>
          <w:szCs w:val="24"/>
        </w:rPr>
        <w:t xml:space="preserve">  - és aztán az újszövetségben is számtalanszor látjuk tapasztaljuk Krisztus tettein és </w:t>
      </w:r>
      <w:proofErr w:type="spellStart"/>
      <w:r w:rsidRPr="00670870">
        <w:rPr>
          <w:rFonts w:ascii="Arial" w:hAnsi="Arial" w:cs="Arial"/>
          <w:sz w:val="24"/>
          <w:szCs w:val="24"/>
        </w:rPr>
        <w:t>szavain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, majd pedig a kereszten és az üres síron keresztül, hogy mennyire értékesek és </w:t>
      </w:r>
      <w:proofErr w:type="spellStart"/>
      <w:r w:rsidRPr="00670870">
        <w:rPr>
          <w:rFonts w:ascii="Arial" w:hAnsi="Arial" w:cs="Arial"/>
          <w:sz w:val="24"/>
          <w:szCs w:val="24"/>
        </w:rPr>
        <w:t>fontosak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vagyunk a mi mennyei Atyánknak.</w:t>
      </w:r>
    </w:p>
    <w:p w14:paraId="5076DFBC" w14:textId="778C325F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Az Isten szeretete ellenére, te mégis időnként hasztalannak, értéktelennek, eldobhatónak, lecserélhetőnek érzed magad? </w:t>
      </w:r>
      <w:r w:rsidRPr="00670870">
        <w:rPr>
          <w:rFonts w:ascii="Arial" w:hAnsi="Arial" w:cs="Arial"/>
          <w:sz w:val="24"/>
          <w:szCs w:val="24"/>
        </w:rPr>
        <w:br/>
        <w:t>Sajnos nem egyedi eset ez, hiszen ezt tanítja, sőt ezt a félelmet akarja beléd ültetni jó mélyen a világ és az a hatalmas kísértésünk, hogy ezt el is higgyük, el is tanuljuk végül tényleg.</w:t>
      </w:r>
      <w:r w:rsidRPr="00670870">
        <w:rPr>
          <w:rFonts w:ascii="Arial" w:hAnsi="Arial" w:cs="Arial"/>
          <w:sz w:val="24"/>
          <w:szCs w:val="24"/>
        </w:rPr>
        <w:br/>
        <w:t>Amíg bennem és talán a legtöbb keresztény emberben is ott zeng az Istentől kapott dal: „</w:t>
      </w:r>
      <w:r w:rsidRPr="00670870">
        <w:rPr>
          <w:rFonts w:ascii="Arial" w:hAnsi="Arial" w:cs="Arial"/>
          <w:i/>
          <w:iCs/>
          <w:sz w:val="24"/>
          <w:szCs w:val="24"/>
        </w:rPr>
        <w:t>hogy tudd, hogy érezd,</w:t>
      </w:r>
      <w:r w:rsidRPr="00670870">
        <w:rPr>
          <w:rFonts w:ascii="Arial" w:hAnsi="Arial" w:cs="Arial"/>
          <w:i/>
          <w:iCs/>
          <w:sz w:val="24"/>
          <w:szCs w:val="24"/>
        </w:rPr>
        <w:br/>
        <w:t>Hogy elhidd nekem, hogy neked szól”,</w:t>
      </w:r>
      <w:r w:rsidRPr="00670870">
        <w:rPr>
          <w:rFonts w:ascii="Arial" w:hAnsi="Arial" w:cs="Arial"/>
          <w:sz w:val="24"/>
          <w:szCs w:val="24"/>
        </w:rPr>
        <w:t xml:space="preserve"> azaz érted </w:t>
      </w:r>
      <w:r w:rsidRPr="00670870">
        <w:rPr>
          <w:rFonts w:ascii="Arial" w:hAnsi="Arial" w:cs="Arial"/>
          <w:sz w:val="24"/>
          <w:szCs w:val="24"/>
        </w:rPr>
        <w:lastRenderedPageBreak/>
        <w:t xml:space="preserve">szól, vagy egyszerűen maga az ige hangján erősít meg az Úr: </w:t>
      </w:r>
      <w:r w:rsidRPr="00670870">
        <w:rPr>
          <w:rFonts w:ascii="Arial" w:hAnsi="Arial" w:cs="Arial"/>
          <w:i/>
          <w:iCs/>
          <w:sz w:val="24"/>
          <w:szCs w:val="24"/>
        </w:rPr>
        <w:t>Mivel drágának tartalak és becsesnek, és mivel szeretlek, embereket adok helyetted, életedért cserébe nemzeteket. Ne félj, mert én veled vagyok!</w:t>
      </w:r>
      <w:r w:rsidRPr="00670870">
        <w:rPr>
          <w:rFonts w:ascii="Arial" w:hAnsi="Arial" w:cs="Arial"/>
          <w:sz w:val="24"/>
          <w:szCs w:val="24"/>
        </w:rPr>
        <w:t xml:space="preserve">, - amíg mi bennünk, akik ismerjük Krisztust, az Isten mindhalálig hű Szolgáját, ott zeng ez a dal, addig bizony a világ más dalt zeng, hogy összezavarjon, hogy el és megrettentsen, hogy megtörje benned is ezt a biztos alapot. </w:t>
      </w:r>
      <w:r w:rsidRPr="00670870">
        <w:rPr>
          <w:rFonts w:ascii="Arial" w:hAnsi="Arial" w:cs="Arial"/>
          <w:sz w:val="24"/>
          <w:szCs w:val="24"/>
        </w:rPr>
        <w:br/>
        <w:t>Beszüremkedik a reménytelenség, a kétségek, az elszigetelésnek a zűrzavara. Mert azt lehet uralni, azt lehet irányítani, azt emberi eszközökkel lehet manipulálni. Az Isten szeretetét, az Ő hűségét, az Úr békességét, azt az emberi hamisság nem szereti, mert azzal nem tud mit kezdeni, afölött nem tud uralkodni. Éppen ezért próbálja a média, a politikai hatalom azt erősíteni, hogy félj, hogy inkább ellenséget láss mindenkiben, hogy szigetelődje el. Kezd mutatkozni ez az erősödő kampányokkal, ahol nem működő, kidolgozo</w:t>
      </w:r>
      <w:r>
        <w:rPr>
          <w:rFonts w:ascii="Arial" w:hAnsi="Arial" w:cs="Arial"/>
          <w:sz w:val="24"/>
          <w:szCs w:val="24"/>
        </w:rPr>
        <w:t>tt</w:t>
      </w:r>
      <w:r w:rsidRPr="00670870">
        <w:rPr>
          <w:rFonts w:ascii="Arial" w:hAnsi="Arial" w:cs="Arial"/>
          <w:sz w:val="24"/>
          <w:szCs w:val="24"/>
        </w:rPr>
        <w:t xml:space="preserve"> programokkal, nem a jó ígéretével akarnak meggyőzni, csak azt sulykolják, hogy miért kell a másik oldaltól félni. Az a cél, hogy </w:t>
      </w:r>
      <w:r w:rsidRPr="00670870">
        <w:rPr>
          <w:rFonts w:ascii="Arial" w:hAnsi="Arial" w:cs="Arial"/>
          <w:sz w:val="24"/>
          <w:szCs w:val="24"/>
        </w:rPr>
        <w:lastRenderedPageBreak/>
        <w:t>ne bízz senkiben, hogy végül ne legyen reményed, mert, ha egyedül maradsz, akkor téged is könnyű lesz elragadni, mint ragadozó állatnak a prédáját.</w:t>
      </w:r>
    </w:p>
    <w:p w14:paraId="7B720935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Aki az Úr szolgája, ahogy arról az </w:t>
      </w:r>
      <w:proofErr w:type="spellStart"/>
      <w:r w:rsidRPr="00670870">
        <w:rPr>
          <w:rFonts w:ascii="Arial" w:hAnsi="Arial" w:cs="Arial"/>
          <w:sz w:val="24"/>
          <w:szCs w:val="24"/>
        </w:rPr>
        <w:t>ézsaiási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igeszakaszunk is tanúskodik, az épp ellenkező feladatot kap. Azt, hogy összegyűjtse azokat, akik szétszéledtek, sőt, azt, hogy a szigetekre is </w:t>
      </w:r>
      <w:proofErr w:type="spellStart"/>
      <w:r w:rsidRPr="00670870">
        <w:rPr>
          <w:rFonts w:ascii="Arial" w:hAnsi="Arial" w:cs="Arial"/>
          <w:sz w:val="24"/>
          <w:szCs w:val="24"/>
        </w:rPr>
        <w:t>jutassa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el az Istentől kapott hitet, reményt és szeretetet.</w:t>
      </w:r>
      <w:r w:rsidRPr="00670870">
        <w:rPr>
          <w:rFonts w:ascii="Arial" w:hAnsi="Arial" w:cs="Arial"/>
          <w:sz w:val="24"/>
          <w:szCs w:val="24"/>
        </w:rPr>
        <w:br/>
        <w:t>És ez nem csak Krisztus feladata, nem csak a lelkész feladata, hanem ez minden egyes ember feladata. Aki tehát keresztény, az nem élhet a félelemkeltés és az elszigetelés eszközeivel!</w:t>
      </w:r>
      <w:r w:rsidRPr="00670870">
        <w:rPr>
          <w:rFonts w:ascii="Arial" w:hAnsi="Arial" w:cs="Arial"/>
          <w:sz w:val="24"/>
          <w:szCs w:val="24"/>
        </w:rPr>
        <w:br/>
        <w:t xml:space="preserve">Látjátok ti is, vagy épp talán érzitek magatokon, hogy mennyire valóságos tud lenni az </w:t>
      </w:r>
      <w:proofErr w:type="spellStart"/>
      <w:r w:rsidRPr="00670870">
        <w:rPr>
          <w:rFonts w:ascii="Arial" w:hAnsi="Arial" w:cs="Arial"/>
          <w:sz w:val="24"/>
          <w:szCs w:val="24"/>
        </w:rPr>
        <w:t>elszigetelődés</w:t>
      </w:r>
      <w:proofErr w:type="spellEnd"/>
      <w:r w:rsidRPr="00670870">
        <w:rPr>
          <w:rFonts w:ascii="Arial" w:hAnsi="Arial" w:cs="Arial"/>
          <w:sz w:val="24"/>
          <w:szCs w:val="24"/>
        </w:rPr>
        <w:t>. Az, hogy kisközösségekre töredezünk, aztán még azokat is hagyjuk szétesni, még a családi közösségeket is hagyjuk szétesni apró darabkákra és végül egyesével állunk a kis egyszemélyes - nem lakatlan, de lakhatatlan szigeteinken.</w:t>
      </w:r>
      <w:r w:rsidRPr="00670870">
        <w:rPr>
          <w:rFonts w:ascii="Arial" w:hAnsi="Arial" w:cs="Arial"/>
          <w:sz w:val="24"/>
          <w:szCs w:val="24"/>
        </w:rPr>
        <w:br/>
        <w:t xml:space="preserve">A mi mennyei Atyánk nem az </w:t>
      </w:r>
      <w:proofErr w:type="spellStart"/>
      <w:r w:rsidRPr="00670870">
        <w:rPr>
          <w:rFonts w:ascii="Arial" w:hAnsi="Arial" w:cs="Arial"/>
          <w:sz w:val="24"/>
          <w:szCs w:val="24"/>
        </w:rPr>
        <w:t>elszigetelődést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adja </w:t>
      </w:r>
      <w:proofErr w:type="spellStart"/>
      <w:r w:rsidRPr="00670870">
        <w:rPr>
          <w:rFonts w:ascii="Arial" w:hAnsi="Arial" w:cs="Arial"/>
          <w:sz w:val="24"/>
          <w:szCs w:val="24"/>
        </w:rPr>
        <w:lastRenderedPageBreak/>
        <w:t>eléd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megoldásnak, vagy létformának! Éppen az ellenkezőjét, a krisztusi testvéri közöséget, békés és reménnyel teli családi életet, az otthon, a gyülekezet, vagy épp a település, a haza egységét, nem pedig </w:t>
      </w:r>
      <w:proofErr w:type="spellStart"/>
      <w:r w:rsidRPr="00670870">
        <w:rPr>
          <w:rFonts w:ascii="Arial" w:hAnsi="Arial" w:cs="Arial"/>
          <w:sz w:val="24"/>
          <w:szCs w:val="24"/>
        </w:rPr>
        <w:t>szétdarabolódást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! </w:t>
      </w:r>
      <w:r w:rsidRPr="00670870">
        <w:rPr>
          <w:rFonts w:ascii="Arial" w:hAnsi="Arial" w:cs="Arial"/>
          <w:sz w:val="24"/>
          <w:szCs w:val="24"/>
        </w:rPr>
        <w:br/>
        <w:t xml:space="preserve">Gondoljunk az aradi vértanúkra, akikről a héten emlékeztünk meg! Ne gyászünnepként kezeljük, hanem lássuk meg, hogy az egység, a különbözőségeik ellenére is megélt odaadó szeretetet nyilvánul meg rajtuk keresztül is. </w:t>
      </w:r>
    </w:p>
    <w:p w14:paraId="60D83541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Különbözőek vagyunk, de Krisztus által, a szeretetben lehet egységünk, lehet megmaradó stabil közösségünk, amit nem szakít, nem darabol fel a világ. Az nem szükségszerű, nem az a túlélés </w:t>
      </w:r>
      <w:proofErr w:type="spellStart"/>
      <w:r w:rsidRPr="00670870">
        <w:rPr>
          <w:rFonts w:ascii="Arial" w:hAnsi="Arial" w:cs="Arial"/>
          <w:sz w:val="24"/>
          <w:szCs w:val="24"/>
        </w:rPr>
        <w:t>záloga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, ha eltávolodunk egymástól, még, ha mások is vagyunk bizonyos dolgokban, épp ellenkezőleg: együtt tudunk csak igazán a helyünkön lenni! </w:t>
      </w:r>
    </w:p>
    <w:p w14:paraId="617FFA51" w14:textId="77777777" w:rsidR="00670870" w:rsidRPr="00670870" w:rsidRDefault="00670870" w:rsidP="00670870">
      <w:pPr>
        <w:spacing w:line="360" w:lineRule="auto"/>
        <w:rPr>
          <w:rFonts w:ascii="Arial" w:hAnsi="Arial" w:cs="Arial"/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 xml:space="preserve">Talán többen emlékeznek még a </w:t>
      </w:r>
      <w:proofErr w:type="spellStart"/>
      <w:r w:rsidRPr="00670870">
        <w:rPr>
          <w:rFonts w:ascii="Arial" w:hAnsi="Arial" w:cs="Arial"/>
          <w:sz w:val="24"/>
          <w:szCs w:val="24"/>
        </w:rPr>
        <w:t>Pilota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keksz reklámjára, amelyikben egy Bence nevezetű kisfiút megtanít arra az apukája, hogy a </w:t>
      </w:r>
      <w:proofErr w:type="spellStart"/>
      <w:r w:rsidRPr="00670870">
        <w:rPr>
          <w:rFonts w:ascii="Arial" w:hAnsi="Arial" w:cs="Arial"/>
          <w:sz w:val="24"/>
          <w:szCs w:val="24"/>
        </w:rPr>
        <w:t>Pilota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kekszet úgy kell enni, hogy leválasztjuk a tetejét, majd kiesszük </w:t>
      </w:r>
      <w:r w:rsidRPr="00670870">
        <w:rPr>
          <w:rFonts w:ascii="Arial" w:hAnsi="Arial" w:cs="Arial"/>
          <w:sz w:val="24"/>
          <w:szCs w:val="24"/>
        </w:rPr>
        <w:lastRenderedPageBreak/>
        <w:t>a krémet és végül külön-külön a felső és alsó részeket. Hát mi ne tanuljuk el ezt Bence apukájától, hogy a különböző rétegeknek, egységeknek, külön-külön van csak helyük. Becsüljük meg az egységet és küzdjünk érte, ha kell - szertettel, hittel, reménységgel! Ne hagyjuk, hogy a mi közösségeink, darabokra legyenek széttépve és aztán teljesen szétmorzsálódjunk, mint a keksz!</w:t>
      </w:r>
      <w:r w:rsidRPr="00670870">
        <w:rPr>
          <w:rFonts w:ascii="Arial" w:hAnsi="Arial" w:cs="Arial"/>
          <w:sz w:val="24"/>
          <w:szCs w:val="24"/>
        </w:rPr>
        <w:br/>
      </w:r>
      <w:r w:rsidRPr="00670870">
        <w:rPr>
          <w:rFonts w:ascii="Arial" w:hAnsi="Arial" w:cs="Arial"/>
          <w:sz w:val="24"/>
          <w:szCs w:val="24"/>
        </w:rPr>
        <w:br/>
        <w:t>Ahogy Isten küldi az Ő szolgáját a mai igében, ahogyan Krisztust elküldte értünk, hogy megtartson minket, hogy ne elvesszünk, hogy az Ő nyájaként meg tudjunk maradni a közösségében, úgy küld téged is a te mennyei Atyád. Küld, hogy legyél világosság a szigeteken. Ez a küldés, amit a mai igénk elején olvastunk: „</w:t>
      </w:r>
      <w:r w:rsidRPr="00670870">
        <w:rPr>
          <w:rFonts w:ascii="Arial" w:hAnsi="Arial" w:cs="Arial"/>
          <w:i/>
          <w:iCs/>
          <w:sz w:val="24"/>
          <w:szCs w:val="24"/>
        </w:rPr>
        <w:t>Hallgassatok rám, ti szigetek, figyeljetek, távoli nemzetek! Már az anyaméhben elhívott engem az Úr, születésemtől fogva emlegeti nevemet.</w:t>
      </w:r>
      <w:r w:rsidRPr="0067087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</w:t>
      </w:r>
      <w:r w:rsidRPr="00670870">
        <w:rPr>
          <w:rFonts w:ascii="Arial" w:hAnsi="Arial" w:cs="Arial"/>
          <w:i/>
          <w:iCs/>
          <w:sz w:val="24"/>
          <w:szCs w:val="24"/>
        </w:rPr>
        <w:t xml:space="preserve">Éles karddá tette </w:t>
      </w:r>
      <w:proofErr w:type="spellStart"/>
      <w:r w:rsidRPr="00670870">
        <w:rPr>
          <w:rFonts w:ascii="Arial" w:hAnsi="Arial" w:cs="Arial"/>
          <w:i/>
          <w:iCs/>
          <w:sz w:val="24"/>
          <w:szCs w:val="24"/>
        </w:rPr>
        <w:t>számat</w:t>
      </w:r>
      <w:proofErr w:type="spellEnd"/>
      <w:r w:rsidRPr="00670870">
        <w:rPr>
          <w:rFonts w:ascii="Arial" w:hAnsi="Arial" w:cs="Arial"/>
          <w:i/>
          <w:iCs/>
          <w:sz w:val="24"/>
          <w:szCs w:val="24"/>
        </w:rPr>
        <w:t>, keze ügyében tartott engem.”</w:t>
      </w:r>
      <w:r w:rsidRPr="00670870">
        <w:rPr>
          <w:rFonts w:ascii="Arial" w:hAnsi="Arial" w:cs="Arial"/>
          <w:sz w:val="24"/>
          <w:szCs w:val="24"/>
        </w:rPr>
        <w:br/>
        <w:t xml:space="preserve">Ez nem arról szól, hogy támadni akar veled, mint </w:t>
      </w:r>
      <w:r w:rsidRPr="00670870">
        <w:rPr>
          <w:rFonts w:ascii="Arial" w:hAnsi="Arial" w:cs="Arial"/>
          <w:sz w:val="24"/>
          <w:szCs w:val="24"/>
        </w:rPr>
        <w:lastRenderedPageBreak/>
        <w:t xml:space="preserve">éles karddal, hogy leigázni akar általad valakit, hogy hangos elnyomónak, vagy </w:t>
      </w:r>
      <w:proofErr w:type="spellStart"/>
      <w:r w:rsidRPr="00670870">
        <w:rPr>
          <w:rFonts w:ascii="Arial" w:hAnsi="Arial" w:cs="Arial"/>
          <w:sz w:val="24"/>
          <w:szCs w:val="24"/>
        </w:rPr>
        <w:t>észosztónak</w:t>
      </w:r>
      <w:proofErr w:type="spellEnd"/>
      <w:r w:rsidRPr="00670870">
        <w:rPr>
          <w:rFonts w:ascii="Arial" w:hAnsi="Arial" w:cs="Arial"/>
          <w:sz w:val="24"/>
          <w:szCs w:val="24"/>
        </w:rPr>
        <w:t xml:space="preserve"> akar kiküldeni téged másokhoz, hanem arra, hív, sőt, arra tesz alkalmassá, hogy a szeretet alázatával oda tudj lépni az elszigetelt, lemorzsolódott, eltávolodó házastárshoz, testvérhez, gyermekhez, gyülekezeti taghoz, vagy bárkihez, akit a félelem és a magány szörnyű hangjai, fájdalmas dala fogságban tart. Téged küld, nem hódítani másokat, hanem szolgálni másokért. Nem legyőzni valakit, nem uralkodni, hanem krisztusi, odaadó szeretettel élni, világosságot vinni a sötétségbe.</w:t>
      </w:r>
      <w:r w:rsidRPr="00670870">
        <w:rPr>
          <w:rFonts w:ascii="Arial" w:hAnsi="Arial" w:cs="Arial"/>
          <w:sz w:val="24"/>
          <w:szCs w:val="24"/>
        </w:rPr>
        <w:br/>
        <w:t xml:space="preserve">Szépen megjeleníti ezt a belső hozzáállásunkban is megvalósuló változást Weöres Sándor </w:t>
      </w:r>
      <w:r w:rsidRPr="00670870">
        <w:rPr>
          <w:rFonts w:ascii="Arial" w:hAnsi="Arial" w:cs="Arial"/>
          <w:i/>
          <w:iCs/>
          <w:sz w:val="24"/>
          <w:szCs w:val="24"/>
        </w:rPr>
        <w:t>Rongyszőnyeg</w:t>
      </w:r>
      <w:r w:rsidRPr="00670870">
        <w:rPr>
          <w:rFonts w:ascii="Arial" w:hAnsi="Arial" w:cs="Arial"/>
          <w:sz w:val="24"/>
          <w:szCs w:val="24"/>
        </w:rPr>
        <w:t xml:space="preserve"> című írása is:</w:t>
      </w:r>
      <w:r w:rsidRPr="00670870">
        <w:rPr>
          <w:rFonts w:ascii="Arial" w:hAnsi="Arial" w:cs="Arial"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</w:rPr>
        <w:t>„Én is világot hódítani jöttem</w:t>
      </w:r>
      <w:r w:rsidRPr="00670870">
        <w:rPr>
          <w:rFonts w:ascii="Arial" w:hAnsi="Arial" w:cs="Arial"/>
          <w:i/>
          <w:iCs/>
          <w:sz w:val="24"/>
          <w:szCs w:val="24"/>
        </w:rPr>
        <w:br/>
        <w:t>s magamat meg nem hódíthatom.</w:t>
      </w:r>
      <w:r w:rsidRPr="00670870">
        <w:rPr>
          <w:rFonts w:ascii="Arial" w:hAnsi="Arial" w:cs="Arial"/>
          <w:i/>
          <w:iCs/>
          <w:sz w:val="24"/>
          <w:szCs w:val="24"/>
        </w:rPr>
        <w:br/>
        <w:t>Csak ostromolhatom nehéz kövekkel</w:t>
      </w:r>
      <w:r w:rsidRPr="00670870">
        <w:rPr>
          <w:rFonts w:ascii="Arial" w:hAnsi="Arial" w:cs="Arial"/>
          <w:i/>
          <w:iCs/>
          <w:sz w:val="24"/>
          <w:szCs w:val="24"/>
        </w:rPr>
        <w:br/>
        <w:t>vagy ámíthatom és becsaphatom.</w:t>
      </w:r>
      <w:r w:rsidRPr="00670870">
        <w:rPr>
          <w:rFonts w:ascii="Arial" w:hAnsi="Arial" w:cs="Arial"/>
          <w:i/>
          <w:iCs/>
          <w:sz w:val="24"/>
          <w:szCs w:val="24"/>
        </w:rPr>
        <w:br/>
        <w:t>Valaha én is úr akartam lenni</w:t>
      </w:r>
      <w:r w:rsidRPr="00670870">
        <w:rPr>
          <w:rFonts w:ascii="Arial" w:hAnsi="Arial" w:cs="Arial"/>
          <w:i/>
          <w:iCs/>
          <w:sz w:val="24"/>
          <w:szCs w:val="24"/>
        </w:rPr>
        <w:br/>
        <w:t>Ó bár jó szolga lehetnék!</w:t>
      </w:r>
      <w:r w:rsidRPr="00670870">
        <w:rPr>
          <w:rFonts w:ascii="Arial" w:hAnsi="Arial" w:cs="Arial"/>
          <w:i/>
          <w:iCs/>
          <w:sz w:val="24"/>
          <w:szCs w:val="24"/>
        </w:rPr>
        <w:br/>
      </w:r>
      <w:r w:rsidRPr="00670870">
        <w:rPr>
          <w:rFonts w:ascii="Arial" w:hAnsi="Arial" w:cs="Arial"/>
          <w:i/>
          <w:iCs/>
          <w:sz w:val="24"/>
          <w:szCs w:val="24"/>
        </w:rPr>
        <w:lastRenderedPageBreak/>
        <w:t>De jaj, szolga csak egy van: az Isten</w:t>
      </w:r>
      <w:r w:rsidRPr="00670870">
        <w:rPr>
          <w:rFonts w:ascii="Arial" w:hAnsi="Arial" w:cs="Arial"/>
          <w:i/>
          <w:iCs/>
          <w:sz w:val="24"/>
          <w:szCs w:val="24"/>
        </w:rPr>
        <w:br/>
        <w:t>s uraktól nyüzsög a végtelenség.”</w:t>
      </w:r>
    </w:p>
    <w:p w14:paraId="565D6D38" w14:textId="05B2F15C" w:rsidR="00D02C1B" w:rsidRPr="00670870" w:rsidRDefault="00670870" w:rsidP="00670870">
      <w:pPr>
        <w:spacing w:line="360" w:lineRule="auto"/>
        <w:rPr>
          <w:sz w:val="24"/>
          <w:szCs w:val="24"/>
        </w:rPr>
      </w:pPr>
      <w:r w:rsidRPr="00670870">
        <w:rPr>
          <w:rFonts w:ascii="Arial" w:hAnsi="Arial" w:cs="Arial"/>
          <w:sz w:val="24"/>
          <w:szCs w:val="24"/>
        </w:rPr>
        <w:t>Merjetek szolgák lenni, a krisztusi egységért küzdő testvérek! Olyanok, akik elviszik a fényt a szigetekre, valódi lámpásai lesznek az igének és élő reménységgel, a családban, a munkahelyen, a hétköznapokban - tisztán megélt békességgel megakadályozzák, hogy elmorzsálódjon ez a világ! Legyetek az Isten szeretetének szolgái, legyetek a magányos szigetlakók lámpásai! Ámen</w:t>
      </w:r>
    </w:p>
    <w:sectPr w:rsidR="00D02C1B" w:rsidRPr="00670870" w:rsidSect="00DB1DC8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2ACD" w14:textId="77777777" w:rsidR="004C6DA3" w:rsidRDefault="004C6DA3" w:rsidP="000D7916">
      <w:pPr>
        <w:spacing w:after="0" w:line="240" w:lineRule="auto"/>
      </w:pPr>
      <w:r>
        <w:separator/>
      </w:r>
    </w:p>
  </w:endnote>
  <w:endnote w:type="continuationSeparator" w:id="0">
    <w:p w14:paraId="069C5130" w14:textId="77777777" w:rsidR="004C6DA3" w:rsidRDefault="004C6DA3" w:rsidP="000D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58185"/>
      <w:docPartObj>
        <w:docPartGallery w:val="Page Numbers (Bottom of Page)"/>
        <w:docPartUnique/>
      </w:docPartObj>
    </w:sdtPr>
    <w:sdtContent>
      <w:p w14:paraId="0BAFC77D" w14:textId="0DC4B528" w:rsidR="000D7916" w:rsidRDefault="000D791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CBBA9" w14:textId="77777777" w:rsidR="000D7916" w:rsidRDefault="000D79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21B7" w14:textId="77777777" w:rsidR="004C6DA3" w:rsidRDefault="004C6DA3" w:rsidP="000D7916">
      <w:pPr>
        <w:spacing w:after="0" w:line="240" w:lineRule="auto"/>
      </w:pPr>
      <w:r>
        <w:separator/>
      </w:r>
    </w:p>
  </w:footnote>
  <w:footnote w:type="continuationSeparator" w:id="0">
    <w:p w14:paraId="03956927" w14:textId="77777777" w:rsidR="004C6DA3" w:rsidRDefault="004C6DA3" w:rsidP="000D7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C8"/>
    <w:rsid w:val="0004468A"/>
    <w:rsid w:val="000D7916"/>
    <w:rsid w:val="00115072"/>
    <w:rsid w:val="004B2320"/>
    <w:rsid w:val="004C6DA3"/>
    <w:rsid w:val="00575552"/>
    <w:rsid w:val="005E607F"/>
    <w:rsid w:val="00606E50"/>
    <w:rsid w:val="00670870"/>
    <w:rsid w:val="0088494F"/>
    <w:rsid w:val="00D02C1B"/>
    <w:rsid w:val="00D64F82"/>
    <w:rsid w:val="00DB1DC8"/>
    <w:rsid w:val="00E206E9"/>
    <w:rsid w:val="00E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214F"/>
  <w15:chartTrackingRefBased/>
  <w15:docId w15:val="{72741FF3-3C61-4345-B298-90BD8168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87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B1D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1D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1D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1D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1D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1D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1D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1D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1D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1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1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1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1DC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1DC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1D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1D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1D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1D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B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1D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B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1D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B1D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1D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B1DC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1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1DC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1DC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B1DC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1DC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D791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0D7916"/>
  </w:style>
  <w:style w:type="paragraph" w:styleId="llb">
    <w:name w:val="footer"/>
    <w:basedOn w:val="Norml"/>
    <w:link w:val="llbChar"/>
    <w:uiPriority w:val="99"/>
    <w:unhideWhenUsed/>
    <w:rsid w:val="000D791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0D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1000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2025-10-08T09:02:00Z</dcterms:created>
  <dcterms:modified xsi:type="dcterms:W3CDTF">2025-10-13T08:04:00Z</dcterms:modified>
</cp:coreProperties>
</file>