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C1E32" w14:textId="37E2E837" w:rsidR="0023467C" w:rsidRPr="0023467C" w:rsidRDefault="0023467C" w:rsidP="0023467C">
      <w:pPr>
        <w:spacing w:line="360" w:lineRule="auto"/>
        <w:rPr>
          <w:rFonts w:ascii="Arial" w:hAnsi="Arial" w:cs="Arial"/>
          <w:sz w:val="26"/>
          <w:szCs w:val="26"/>
        </w:rPr>
      </w:pPr>
      <w:r w:rsidRPr="0023467C">
        <w:rPr>
          <w:rFonts w:ascii="Arial" w:hAnsi="Arial" w:cs="Arial"/>
          <w:sz w:val="26"/>
          <w:szCs w:val="26"/>
        </w:rPr>
        <w:t>Kegyelem nektek és békesség Istentől a mi Atyánktól és az Úr Jézus Krisztustól!</w:t>
      </w:r>
    </w:p>
    <w:p w14:paraId="6FEC82C5" w14:textId="7D5430A5" w:rsidR="0023467C" w:rsidRDefault="0023467C" w:rsidP="0023467C">
      <w:pPr>
        <w:spacing w:line="360" w:lineRule="auto"/>
        <w:rPr>
          <w:rFonts w:ascii="Arial" w:hAnsi="Arial" w:cs="Arial"/>
          <w:i/>
          <w:iCs/>
          <w:sz w:val="26"/>
          <w:szCs w:val="26"/>
        </w:rPr>
      </w:pPr>
      <w:r w:rsidRPr="0023467C">
        <w:rPr>
          <w:rFonts w:ascii="Arial" w:hAnsi="Arial" w:cs="Arial"/>
          <w:sz w:val="26"/>
          <w:szCs w:val="26"/>
          <w:u w:val="single"/>
        </w:rPr>
        <w:t>1Pt 2, 1-9</w:t>
      </w:r>
      <w:r w:rsidRPr="0023467C">
        <w:rPr>
          <w:rFonts w:ascii="Arial" w:hAnsi="Arial" w:cs="Arial"/>
          <w:sz w:val="26"/>
          <w:szCs w:val="26"/>
          <w:u w:val="single"/>
        </w:rPr>
        <w:br/>
      </w:r>
      <w:r w:rsidRPr="0023467C">
        <w:rPr>
          <w:rFonts w:ascii="Arial" w:hAnsi="Arial" w:cs="Arial"/>
          <w:i/>
          <w:iCs/>
          <w:sz w:val="26"/>
          <w:szCs w:val="26"/>
        </w:rPr>
        <w:t xml:space="preserve">Levetve tehát minden gonoszságot, minden álnokságot, képmutatást, irigységet és minden rágalmazást, mint újszülött csecsemők a hamisítatlan lelki tejet kívánjátok, hogy azon növekedjetek az üdvösségre, mivel megízleltétek, hogy jóságos az Úr. </w:t>
      </w:r>
      <w:r w:rsidR="00257954">
        <w:rPr>
          <w:rFonts w:ascii="Arial" w:hAnsi="Arial" w:cs="Arial"/>
          <w:i/>
          <w:iCs/>
          <w:sz w:val="26"/>
          <w:szCs w:val="26"/>
        </w:rPr>
        <w:br/>
      </w:r>
      <w:r w:rsidRPr="0023467C">
        <w:rPr>
          <w:rFonts w:ascii="Arial" w:hAnsi="Arial" w:cs="Arial"/>
          <w:i/>
          <w:iCs/>
          <w:sz w:val="26"/>
          <w:szCs w:val="26"/>
        </w:rPr>
        <w:t xml:space="preserve">Járuljatok </w:t>
      </w:r>
      <w:r>
        <w:rPr>
          <w:rFonts w:ascii="Arial" w:hAnsi="Arial" w:cs="Arial"/>
          <w:i/>
          <w:iCs/>
          <w:sz w:val="26"/>
          <w:szCs w:val="26"/>
        </w:rPr>
        <w:t>Ő</w:t>
      </w:r>
      <w:r w:rsidRPr="0023467C">
        <w:rPr>
          <w:rFonts w:ascii="Arial" w:hAnsi="Arial" w:cs="Arial"/>
          <w:i/>
          <w:iCs/>
          <w:sz w:val="26"/>
          <w:szCs w:val="26"/>
        </w:rPr>
        <w:t xml:space="preserve">hozzá, mint élő kőhöz, amelyet az emberek ugyan megvetettek, azonban Isten előtt „kiválasztott és drága”; ti magatok is mint élő kövek épüljetek fel lelki házzá, szent papsággá, hogy lelki áldozatokat ajánljatok fel, amelyek kedvesek Istennek Jézus Krisztus által. Ezért áll ez az Írásban: „Íme, leteszek </w:t>
      </w:r>
      <w:proofErr w:type="spellStart"/>
      <w:r w:rsidRPr="0023467C">
        <w:rPr>
          <w:rFonts w:ascii="Arial" w:hAnsi="Arial" w:cs="Arial"/>
          <w:i/>
          <w:iCs/>
          <w:sz w:val="26"/>
          <w:szCs w:val="26"/>
        </w:rPr>
        <w:t>Sionban</w:t>
      </w:r>
      <w:proofErr w:type="spellEnd"/>
      <w:r w:rsidRPr="0023467C">
        <w:rPr>
          <w:rFonts w:ascii="Arial" w:hAnsi="Arial" w:cs="Arial"/>
          <w:i/>
          <w:iCs/>
          <w:sz w:val="26"/>
          <w:szCs w:val="26"/>
        </w:rPr>
        <w:t xml:space="preserve"> egy kiválasztott drága sarokkövet, és aki hisz benne, nem szégyenül meg.” Nektek, a hívőknek drága kincs, a hitetleneknek pedig az a kő, amelyet megvetettek az építők, sarokkővé </w:t>
      </w:r>
      <w:r w:rsidRPr="0023467C">
        <w:rPr>
          <w:rFonts w:ascii="Arial" w:hAnsi="Arial" w:cs="Arial"/>
          <w:i/>
          <w:iCs/>
          <w:sz w:val="26"/>
          <w:szCs w:val="26"/>
        </w:rPr>
        <w:lastRenderedPageBreak/>
        <w:t>lett, megütközés kövévé és megbotránkozás sziklájává, azok beleütköznek, mert nem engedelmeskednek az igének. Ők erre is rendeltettek. Ti azonban választott nemzetség, királyi papság, szent nemzet vagytok, Isten tulajdonba vett népe, hogy hirdessétek nagy tetteit annak, aki a sötétségből az ő csodálatos világosságára hívott el titeket</w:t>
      </w:r>
      <w:r>
        <w:rPr>
          <w:rFonts w:ascii="Arial" w:hAnsi="Arial" w:cs="Arial"/>
          <w:i/>
          <w:iCs/>
          <w:sz w:val="26"/>
          <w:szCs w:val="26"/>
        </w:rPr>
        <w:t>.</w:t>
      </w:r>
    </w:p>
    <w:p w14:paraId="4F755D49" w14:textId="6FDF2F93" w:rsidR="0023467C" w:rsidRDefault="0023467C" w:rsidP="0023467C">
      <w:pPr>
        <w:spacing w:line="360" w:lineRule="auto"/>
        <w:rPr>
          <w:rFonts w:ascii="Arial" w:hAnsi="Arial" w:cs="Arial"/>
          <w:sz w:val="26"/>
          <w:szCs w:val="26"/>
        </w:rPr>
      </w:pPr>
      <w:r>
        <w:rPr>
          <w:rFonts w:ascii="Arial" w:hAnsi="Arial" w:cs="Arial"/>
          <w:sz w:val="26"/>
          <w:szCs w:val="26"/>
        </w:rPr>
        <w:t>Tárt karok Temploma!</w:t>
      </w:r>
    </w:p>
    <w:p w14:paraId="6BF29B9C" w14:textId="77777777" w:rsidR="002115D6" w:rsidRDefault="002115D6" w:rsidP="0023467C">
      <w:pPr>
        <w:spacing w:line="360" w:lineRule="auto"/>
        <w:rPr>
          <w:rFonts w:ascii="Arial" w:hAnsi="Arial" w:cs="Arial"/>
          <w:sz w:val="26"/>
          <w:szCs w:val="26"/>
        </w:rPr>
      </w:pPr>
      <w:r>
        <w:rPr>
          <w:rFonts w:ascii="Arial" w:hAnsi="Arial" w:cs="Arial"/>
          <w:sz w:val="26"/>
          <w:szCs w:val="26"/>
        </w:rPr>
        <w:t xml:space="preserve">Az utóbbi napok nálunk is az iskolára, illetve az óvodára való felkészülésről szóltak. Legkisebb gyermekem most kezdi az ovit, így ismét elém került a jel kérdésének a fontossága. Eszembe is jutott az én jelem, nekem mindvégig egy házikó volt. Aztán tovább vitt ez a gondolat és eszembe </w:t>
      </w:r>
      <w:proofErr w:type="gramStart"/>
      <w:r>
        <w:rPr>
          <w:rFonts w:ascii="Arial" w:hAnsi="Arial" w:cs="Arial"/>
          <w:sz w:val="26"/>
          <w:szCs w:val="26"/>
        </w:rPr>
        <w:t>jutott</w:t>
      </w:r>
      <w:proofErr w:type="gramEnd"/>
      <w:r>
        <w:rPr>
          <w:rFonts w:ascii="Arial" w:hAnsi="Arial" w:cs="Arial"/>
          <w:sz w:val="26"/>
          <w:szCs w:val="26"/>
        </w:rPr>
        <w:t xml:space="preserve"> azaz emlékem, hogy alsós koromban – talán azért, mert mindig is szerettem építeni, </w:t>
      </w:r>
      <w:proofErr w:type="spellStart"/>
      <w:r>
        <w:rPr>
          <w:rFonts w:ascii="Arial" w:hAnsi="Arial" w:cs="Arial"/>
          <w:sz w:val="26"/>
          <w:szCs w:val="26"/>
        </w:rPr>
        <w:t>legózni</w:t>
      </w:r>
      <w:proofErr w:type="spellEnd"/>
      <w:r>
        <w:rPr>
          <w:rFonts w:ascii="Arial" w:hAnsi="Arial" w:cs="Arial"/>
          <w:sz w:val="26"/>
          <w:szCs w:val="26"/>
        </w:rPr>
        <w:t xml:space="preserve"> – elhatároztam, hogy építészmérnök leszek, majd pedig, mikor </w:t>
      </w:r>
      <w:r>
        <w:rPr>
          <w:rFonts w:ascii="Arial" w:hAnsi="Arial" w:cs="Arial"/>
          <w:sz w:val="26"/>
          <w:szCs w:val="26"/>
        </w:rPr>
        <w:lastRenderedPageBreak/>
        <w:t xml:space="preserve">elmondtam ezt a barátaimnak, akkor hirtelen mind erre az elhatározásra jutottak és így megegyeztünk, hogy majd együtt alapítunk egy céget és felnőtt korunkban is együtt fogunk építeni. </w:t>
      </w:r>
      <w:r>
        <w:rPr>
          <w:rFonts w:ascii="Arial" w:hAnsi="Arial" w:cs="Arial"/>
          <w:sz w:val="26"/>
          <w:szCs w:val="26"/>
        </w:rPr>
        <w:br/>
        <w:t>Hát ez nem történt meg, nem lettem építészmérnök, de a ház és az építés mégis „bejött”. Építhetek egy házban, az egyházban. Más fajta építés, hiszen nem halott építőelemekből, hanem élő kövekből építhetek. És bár nem az általános iskolai osztálytársaimmal, de mégis azt mondhatom: barátokkal, testvérekkel tehetem ezt.</w:t>
      </w:r>
    </w:p>
    <w:p w14:paraId="561E8655" w14:textId="5CD5A10E" w:rsidR="0023467C" w:rsidRDefault="0068644E" w:rsidP="0023467C">
      <w:pPr>
        <w:spacing w:line="360" w:lineRule="auto"/>
        <w:rPr>
          <w:rFonts w:ascii="Arial" w:hAnsi="Arial" w:cs="Arial"/>
          <w:sz w:val="26"/>
          <w:szCs w:val="26"/>
        </w:rPr>
      </w:pPr>
      <w:r>
        <w:rPr>
          <w:rFonts w:ascii="Arial" w:hAnsi="Arial" w:cs="Arial"/>
          <w:sz w:val="26"/>
          <w:szCs w:val="26"/>
        </w:rPr>
        <w:t xml:space="preserve">Ti az </w:t>
      </w:r>
      <w:r w:rsidR="0023467C">
        <w:rPr>
          <w:rFonts w:ascii="Arial" w:hAnsi="Arial" w:cs="Arial"/>
          <w:sz w:val="26"/>
          <w:szCs w:val="26"/>
        </w:rPr>
        <w:t xml:space="preserve">Isten népe, Isten temploma, az Úr Jézus Krisztus élettel és szeretettel megtöltött háza vagytok! Ahogy a templomunk kapuja felett lévő DEO felirat sem csak azt hirdeti, aminek latinul megfelel, azaz, hogy Isten, hanem azt is jelenti, </w:t>
      </w:r>
      <w:r>
        <w:rPr>
          <w:rFonts w:ascii="Arial" w:hAnsi="Arial" w:cs="Arial"/>
          <w:sz w:val="26"/>
          <w:szCs w:val="26"/>
        </w:rPr>
        <w:t xml:space="preserve">azt is </w:t>
      </w:r>
      <w:r w:rsidR="0023467C">
        <w:rPr>
          <w:rFonts w:ascii="Arial" w:hAnsi="Arial" w:cs="Arial"/>
          <w:sz w:val="26"/>
          <w:szCs w:val="26"/>
        </w:rPr>
        <w:t>hordozza, ami</w:t>
      </w:r>
      <w:r>
        <w:rPr>
          <w:rFonts w:ascii="Arial" w:hAnsi="Arial" w:cs="Arial"/>
          <w:sz w:val="26"/>
          <w:szCs w:val="26"/>
        </w:rPr>
        <w:t xml:space="preserve">t a </w:t>
      </w:r>
      <w:r w:rsidR="0023467C">
        <w:rPr>
          <w:rFonts w:ascii="Arial" w:hAnsi="Arial" w:cs="Arial"/>
          <w:sz w:val="26"/>
          <w:szCs w:val="26"/>
        </w:rPr>
        <w:t xml:space="preserve">szlovák szavak </w:t>
      </w:r>
      <w:r>
        <w:rPr>
          <w:rFonts w:ascii="Arial" w:hAnsi="Arial" w:cs="Arial"/>
          <w:sz w:val="26"/>
          <w:szCs w:val="26"/>
        </w:rPr>
        <w:t xml:space="preserve">jelentenek, - melyeknek kezdőbetűje szintén a </w:t>
      </w:r>
      <w:r>
        <w:rPr>
          <w:rFonts w:ascii="Arial" w:hAnsi="Arial" w:cs="Arial"/>
          <w:sz w:val="26"/>
          <w:szCs w:val="26"/>
        </w:rPr>
        <w:lastRenderedPageBreak/>
        <w:t>DEO szót adja ki -, ez pedig az, hogy Istennek szentelt ház. De ez, nem csak a templomra igaz, hanem tirátok is, ahogyan</w:t>
      </w:r>
      <w:r w:rsidR="000B7D9B">
        <w:rPr>
          <w:rFonts w:ascii="Arial" w:hAnsi="Arial" w:cs="Arial"/>
          <w:sz w:val="26"/>
          <w:szCs w:val="26"/>
        </w:rPr>
        <w:t xml:space="preserve"> azt</w:t>
      </w:r>
      <w:r>
        <w:rPr>
          <w:rFonts w:ascii="Arial" w:hAnsi="Arial" w:cs="Arial"/>
          <w:sz w:val="26"/>
          <w:szCs w:val="26"/>
        </w:rPr>
        <w:t xml:space="preserve"> a mai alapigéből is hallhattuk!</w:t>
      </w:r>
    </w:p>
    <w:p w14:paraId="0FB92D9D" w14:textId="11C0CD4A" w:rsidR="0068644E" w:rsidRDefault="0068644E" w:rsidP="0023467C">
      <w:pPr>
        <w:spacing w:line="360" w:lineRule="auto"/>
        <w:rPr>
          <w:rFonts w:ascii="Arial" w:hAnsi="Arial" w:cs="Arial"/>
          <w:sz w:val="26"/>
          <w:szCs w:val="26"/>
        </w:rPr>
      </w:pPr>
      <w:r>
        <w:rPr>
          <w:rFonts w:ascii="Arial" w:hAnsi="Arial" w:cs="Arial"/>
          <w:sz w:val="26"/>
          <w:szCs w:val="26"/>
        </w:rPr>
        <w:t>Ha ma csak azt ünnepelnénk, hogy ez a templom megépült 1830-</w:t>
      </w:r>
      <w:r w:rsidR="000B7D9B">
        <w:rPr>
          <w:rFonts w:ascii="Arial" w:hAnsi="Arial" w:cs="Arial"/>
          <w:sz w:val="26"/>
          <w:szCs w:val="26"/>
        </w:rPr>
        <w:t>ra és</w:t>
      </w:r>
      <w:r>
        <w:rPr>
          <w:rFonts w:ascii="Arial" w:hAnsi="Arial" w:cs="Arial"/>
          <w:sz w:val="26"/>
          <w:szCs w:val="26"/>
        </w:rPr>
        <w:t xml:space="preserve"> augusztus utolsó vasárnapján felszentelték, akkor azt kell mondjam, hogy nem biztos, hogy </w:t>
      </w:r>
      <w:r w:rsidR="000B7D9B">
        <w:rPr>
          <w:rFonts w:ascii="Arial" w:hAnsi="Arial" w:cs="Arial"/>
          <w:sz w:val="26"/>
          <w:szCs w:val="26"/>
        </w:rPr>
        <w:t xml:space="preserve">én </w:t>
      </w:r>
      <w:r>
        <w:rPr>
          <w:rFonts w:ascii="Arial" w:hAnsi="Arial" w:cs="Arial"/>
          <w:sz w:val="26"/>
          <w:szCs w:val="26"/>
        </w:rPr>
        <w:t xml:space="preserve">itt lennék. </w:t>
      </w:r>
      <w:r>
        <w:rPr>
          <w:rFonts w:ascii="Arial" w:hAnsi="Arial" w:cs="Arial"/>
          <w:sz w:val="26"/>
          <w:szCs w:val="26"/>
        </w:rPr>
        <w:br/>
        <w:t xml:space="preserve">Azért mondom ezt, mert ha csak ennyi lenne a tartalma az ünnepnek, akkor bizony ez az ünnep nem egy </w:t>
      </w:r>
      <w:r w:rsidR="00257954">
        <w:rPr>
          <w:rFonts w:ascii="Arial" w:hAnsi="Arial" w:cs="Arial"/>
          <w:sz w:val="26"/>
          <w:szCs w:val="26"/>
        </w:rPr>
        <w:t xml:space="preserve">élő </w:t>
      </w:r>
      <w:r>
        <w:rPr>
          <w:rFonts w:ascii="Arial" w:hAnsi="Arial" w:cs="Arial"/>
          <w:sz w:val="26"/>
          <w:szCs w:val="26"/>
        </w:rPr>
        <w:t>gyülekezet</w:t>
      </w:r>
      <w:r w:rsidR="00257954">
        <w:rPr>
          <w:rFonts w:ascii="Arial" w:hAnsi="Arial" w:cs="Arial"/>
          <w:sz w:val="26"/>
          <w:szCs w:val="26"/>
        </w:rPr>
        <w:t xml:space="preserve"> </w:t>
      </w:r>
      <w:r>
        <w:rPr>
          <w:rFonts w:ascii="Arial" w:hAnsi="Arial" w:cs="Arial"/>
          <w:sz w:val="26"/>
          <w:szCs w:val="26"/>
        </w:rPr>
        <w:t>ünnepe lenne, hanem egy állami, vagy települési megemlékezés, egy valóban csak köveknek, fadaraboknak és emlékeknek szóló tiszteletadás. Ti azonban</w:t>
      </w:r>
      <w:r w:rsidR="00257954">
        <w:rPr>
          <w:rFonts w:ascii="Arial" w:hAnsi="Arial" w:cs="Arial"/>
          <w:sz w:val="26"/>
          <w:szCs w:val="26"/>
        </w:rPr>
        <w:t xml:space="preserve"> -</w:t>
      </w:r>
      <w:r>
        <w:rPr>
          <w:rFonts w:ascii="Arial" w:hAnsi="Arial" w:cs="Arial"/>
          <w:sz w:val="26"/>
          <w:szCs w:val="26"/>
        </w:rPr>
        <w:t xml:space="preserve"> ahogy mondtam</w:t>
      </w:r>
      <w:r w:rsidR="00257954">
        <w:rPr>
          <w:rFonts w:ascii="Arial" w:hAnsi="Arial" w:cs="Arial"/>
          <w:sz w:val="26"/>
          <w:szCs w:val="26"/>
        </w:rPr>
        <w:t xml:space="preserve"> -</w:t>
      </w:r>
      <w:r>
        <w:rPr>
          <w:rFonts w:ascii="Arial" w:hAnsi="Arial" w:cs="Arial"/>
          <w:sz w:val="26"/>
          <w:szCs w:val="26"/>
        </w:rPr>
        <w:t xml:space="preserve"> Krisztus élő háza vagytok, vagy én is mondhatom úgy, ahogyan a templomépítő ősök tették a felirattal: Istennek szentelt ház vagytok. </w:t>
      </w:r>
      <w:r>
        <w:rPr>
          <w:rFonts w:ascii="Arial" w:hAnsi="Arial" w:cs="Arial"/>
          <w:sz w:val="26"/>
          <w:szCs w:val="26"/>
        </w:rPr>
        <w:br/>
        <w:t xml:space="preserve">Ez pedig azt jelenti, hogy nem a Műemlékvédelmi Hivatal és nem is </w:t>
      </w:r>
      <w:r w:rsidR="001958E3">
        <w:rPr>
          <w:rFonts w:ascii="Arial" w:hAnsi="Arial" w:cs="Arial"/>
          <w:sz w:val="26"/>
          <w:szCs w:val="26"/>
        </w:rPr>
        <w:t xml:space="preserve">a Nemzeti </w:t>
      </w:r>
      <w:r w:rsidR="001958E3">
        <w:rPr>
          <w:rFonts w:ascii="Arial" w:hAnsi="Arial" w:cs="Arial"/>
          <w:sz w:val="26"/>
          <w:szCs w:val="26"/>
        </w:rPr>
        <w:lastRenderedPageBreak/>
        <w:t>Emlékezett Bizottsága ünnepel ma, hanem a Péteri Evangélikus Egyházközség, vagy hadd tágítsam kicsit a kört: a péteri keresztény közösség ünnepel, pontosabban</w:t>
      </w:r>
      <w:r w:rsidR="00257954">
        <w:rPr>
          <w:rFonts w:ascii="Arial" w:hAnsi="Arial" w:cs="Arial"/>
          <w:sz w:val="26"/>
          <w:szCs w:val="26"/>
        </w:rPr>
        <w:t>:</w:t>
      </w:r>
      <w:r w:rsidR="001958E3">
        <w:rPr>
          <w:rFonts w:ascii="Arial" w:hAnsi="Arial" w:cs="Arial"/>
          <w:sz w:val="26"/>
          <w:szCs w:val="26"/>
        </w:rPr>
        <w:t xml:space="preserve"> ad hálát ma.</w:t>
      </w:r>
    </w:p>
    <w:p w14:paraId="0F120B19" w14:textId="513B730B" w:rsidR="0023467C" w:rsidRDefault="001958E3" w:rsidP="0023467C">
      <w:pPr>
        <w:spacing w:line="360" w:lineRule="auto"/>
        <w:rPr>
          <w:rFonts w:ascii="Arial" w:hAnsi="Arial" w:cs="Arial"/>
          <w:sz w:val="26"/>
          <w:szCs w:val="26"/>
        </w:rPr>
      </w:pPr>
      <w:r>
        <w:rPr>
          <w:rFonts w:ascii="Arial" w:hAnsi="Arial" w:cs="Arial"/>
          <w:sz w:val="26"/>
          <w:szCs w:val="26"/>
        </w:rPr>
        <w:t>Nem csak megemlékezik, hanem hálát ad a Megváltó Úrnak,</w:t>
      </w:r>
      <w:r w:rsidR="00257954">
        <w:rPr>
          <w:rFonts w:ascii="Arial" w:hAnsi="Arial" w:cs="Arial"/>
          <w:sz w:val="26"/>
          <w:szCs w:val="26"/>
        </w:rPr>
        <w:t xml:space="preserve"> azért,</w:t>
      </w:r>
      <w:r>
        <w:rPr>
          <w:rFonts w:ascii="Arial" w:hAnsi="Arial" w:cs="Arial"/>
          <w:sz w:val="26"/>
          <w:szCs w:val="26"/>
        </w:rPr>
        <w:t xml:space="preserve"> hogy megtartja, hogy élteti, hogy </w:t>
      </w:r>
      <w:r w:rsidR="000B7D9B">
        <w:rPr>
          <w:rFonts w:ascii="Arial" w:hAnsi="Arial" w:cs="Arial"/>
          <w:sz w:val="26"/>
          <w:szCs w:val="26"/>
        </w:rPr>
        <w:t xml:space="preserve">igével, erővel, idővel és térrel szenteli meg. </w:t>
      </w:r>
      <w:r w:rsidR="00257954">
        <w:rPr>
          <w:rFonts w:ascii="Arial" w:hAnsi="Arial" w:cs="Arial"/>
          <w:sz w:val="26"/>
          <w:szCs w:val="26"/>
        </w:rPr>
        <w:br/>
      </w:r>
      <w:r w:rsidR="000B7D9B">
        <w:rPr>
          <w:rFonts w:ascii="Arial" w:hAnsi="Arial" w:cs="Arial"/>
          <w:sz w:val="26"/>
          <w:szCs w:val="26"/>
        </w:rPr>
        <w:t>Hálát adunk ma, nem egyszerűen csak megemlékezünk. Hálát adunk azért, hogy élő kövekként épülhetünk Krisztus kegyelmében és nem pedig halott, hulló vakolatú, töredezett gerendájú házként hullunk szét.</w:t>
      </w:r>
      <w:r w:rsidR="000B7D9B">
        <w:rPr>
          <w:rFonts w:ascii="Arial" w:hAnsi="Arial" w:cs="Arial"/>
          <w:sz w:val="26"/>
          <w:szCs w:val="26"/>
        </w:rPr>
        <w:br/>
        <w:t xml:space="preserve">Ti, </w:t>
      </w:r>
      <w:r w:rsidR="00257954">
        <w:rPr>
          <w:rFonts w:ascii="Arial" w:hAnsi="Arial" w:cs="Arial"/>
          <w:sz w:val="26"/>
          <w:szCs w:val="26"/>
        </w:rPr>
        <w:t>mint</w:t>
      </w:r>
      <w:r w:rsidR="000B7D9B">
        <w:rPr>
          <w:rFonts w:ascii="Arial" w:hAnsi="Arial" w:cs="Arial"/>
          <w:sz w:val="26"/>
          <w:szCs w:val="26"/>
        </w:rPr>
        <w:t xml:space="preserve"> élő kövek meg tud</w:t>
      </w:r>
      <w:r w:rsidR="00257954">
        <w:rPr>
          <w:rFonts w:ascii="Arial" w:hAnsi="Arial" w:cs="Arial"/>
          <w:sz w:val="26"/>
          <w:szCs w:val="26"/>
        </w:rPr>
        <w:t>tok</w:t>
      </w:r>
      <w:r w:rsidR="000B7D9B">
        <w:rPr>
          <w:rFonts w:ascii="Arial" w:hAnsi="Arial" w:cs="Arial"/>
          <w:sz w:val="26"/>
          <w:szCs w:val="26"/>
        </w:rPr>
        <w:t xml:space="preserve"> dobbanni, tudjá</w:t>
      </w:r>
      <w:r w:rsidR="00257954">
        <w:rPr>
          <w:rFonts w:ascii="Arial" w:hAnsi="Arial" w:cs="Arial"/>
          <w:sz w:val="26"/>
          <w:szCs w:val="26"/>
        </w:rPr>
        <w:t>to</w:t>
      </w:r>
      <w:r w:rsidR="000B7D9B">
        <w:rPr>
          <w:rFonts w:ascii="Arial" w:hAnsi="Arial" w:cs="Arial"/>
          <w:sz w:val="26"/>
          <w:szCs w:val="26"/>
        </w:rPr>
        <w:t xml:space="preserve">k hordozni, sőt visszhangozni egymásnak és kifelé is az Isten szeretetét ma is. </w:t>
      </w:r>
      <w:r w:rsidR="000B7D9B">
        <w:rPr>
          <w:rFonts w:ascii="Arial" w:hAnsi="Arial" w:cs="Arial"/>
          <w:sz w:val="26"/>
          <w:szCs w:val="26"/>
        </w:rPr>
        <w:br/>
        <w:t xml:space="preserve">Talán mindenkinek ismerős </w:t>
      </w:r>
      <w:proofErr w:type="spellStart"/>
      <w:r w:rsidR="000B7D9B">
        <w:rPr>
          <w:rFonts w:ascii="Arial" w:hAnsi="Arial" w:cs="Arial"/>
          <w:sz w:val="26"/>
          <w:szCs w:val="26"/>
        </w:rPr>
        <w:t>Reményik</w:t>
      </w:r>
      <w:proofErr w:type="spellEnd"/>
      <w:r w:rsidR="000B7D9B">
        <w:rPr>
          <w:rFonts w:ascii="Arial" w:hAnsi="Arial" w:cs="Arial"/>
          <w:sz w:val="26"/>
          <w:szCs w:val="26"/>
        </w:rPr>
        <w:t xml:space="preserve"> Sándor Kövek Zsoltára című verse, ami valóban szépen rezonál, vagy inkább dobban szintén itt meg – </w:t>
      </w:r>
      <w:r w:rsidR="000B7D9B">
        <w:rPr>
          <w:rFonts w:ascii="Arial" w:hAnsi="Arial" w:cs="Arial"/>
          <w:sz w:val="26"/>
          <w:szCs w:val="26"/>
        </w:rPr>
        <w:lastRenderedPageBreak/>
        <w:t>csak az elejét hadd olvassam fel:</w:t>
      </w:r>
      <w:r w:rsidR="000B7D9B">
        <w:rPr>
          <w:rFonts w:ascii="Arial" w:hAnsi="Arial" w:cs="Arial"/>
          <w:sz w:val="26"/>
          <w:szCs w:val="26"/>
        </w:rPr>
        <w:br/>
      </w:r>
      <w:r w:rsidR="000B7D9B" w:rsidRPr="000B7D9B">
        <w:rPr>
          <w:rFonts w:ascii="Arial" w:hAnsi="Arial" w:cs="Arial"/>
          <w:i/>
          <w:iCs/>
          <w:sz w:val="26"/>
          <w:szCs w:val="26"/>
        </w:rPr>
        <w:t>Elhalkult, és elhalt az orgona...</w:t>
      </w:r>
      <w:r w:rsidR="000B7D9B" w:rsidRPr="000B7D9B">
        <w:rPr>
          <w:rFonts w:ascii="Arial" w:hAnsi="Arial" w:cs="Arial"/>
          <w:i/>
          <w:iCs/>
          <w:sz w:val="26"/>
          <w:szCs w:val="26"/>
        </w:rPr>
        <w:br/>
        <w:t>De új nesz kél most a templomfalakból.</w:t>
      </w:r>
      <w:r w:rsidR="000B7D9B" w:rsidRPr="000B7D9B">
        <w:rPr>
          <w:rFonts w:ascii="Arial" w:hAnsi="Arial" w:cs="Arial"/>
          <w:i/>
          <w:iCs/>
          <w:sz w:val="26"/>
          <w:szCs w:val="26"/>
        </w:rPr>
        <w:br/>
        <w:t>Nem halljátok? Itt körül a falakban</w:t>
      </w:r>
      <w:r w:rsidR="000B7D9B" w:rsidRPr="000B7D9B">
        <w:rPr>
          <w:rFonts w:ascii="Arial" w:hAnsi="Arial" w:cs="Arial"/>
          <w:i/>
          <w:iCs/>
          <w:sz w:val="26"/>
          <w:szCs w:val="26"/>
        </w:rPr>
        <w:br/>
        <w:t>Dobognak a beépített kövek.</w:t>
      </w:r>
      <w:r w:rsidR="000B7D9B" w:rsidRPr="000B7D9B">
        <w:rPr>
          <w:rFonts w:ascii="Arial" w:hAnsi="Arial" w:cs="Arial"/>
          <w:i/>
          <w:iCs/>
          <w:sz w:val="26"/>
          <w:szCs w:val="26"/>
        </w:rPr>
        <w:br/>
        <w:t>Külön dobban meg minden kicsi kő,</w:t>
      </w:r>
      <w:r w:rsidR="000B7D9B" w:rsidRPr="000B7D9B">
        <w:rPr>
          <w:rFonts w:ascii="Arial" w:hAnsi="Arial" w:cs="Arial"/>
          <w:i/>
          <w:iCs/>
          <w:sz w:val="26"/>
          <w:szCs w:val="26"/>
        </w:rPr>
        <w:br/>
        <w:t>És mégis, mégis egy ütemre vernek,</w:t>
      </w:r>
      <w:r w:rsidR="000B7D9B" w:rsidRPr="000B7D9B">
        <w:rPr>
          <w:rFonts w:ascii="Arial" w:hAnsi="Arial" w:cs="Arial"/>
          <w:i/>
          <w:iCs/>
          <w:sz w:val="26"/>
          <w:szCs w:val="26"/>
        </w:rPr>
        <w:br/>
        <w:t>Egy óriási templom-dobbanással.</w:t>
      </w:r>
      <w:r w:rsidR="000B7D9B" w:rsidRPr="000B7D9B">
        <w:rPr>
          <w:rFonts w:ascii="Arial" w:hAnsi="Arial" w:cs="Arial"/>
          <w:i/>
          <w:iCs/>
          <w:sz w:val="26"/>
          <w:szCs w:val="26"/>
        </w:rPr>
        <w:br/>
        <w:t>Isten, ha akarja, a köveket</w:t>
      </w:r>
      <w:r w:rsidR="000B7D9B" w:rsidRPr="000B7D9B">
        <w:rPr>
          <w:rFonts w:ascii="Arial" w:hAnsi="Arial" w:cs="Arial"/>
          <w:i/>
          <w:iCs/>
          <w:sz w:val="26"/>
          <w:szCs w:val="26"/>
        </w:rPr>
        <w:br/>
        <w:t>Dobogtatja meg a szívek helyett.</w:t>
      </w:r>
    </w:p>
    <w:p w14:paraId="22E8A86E" w14:textId="77777777" w:rsidR="007062A3" w:rsidRDefault="007062A3" w:rsidP="0023467C">
      <w:pPr>
        <w:spacing w:line="360" w:lineRule="auto"/>
        <w:rPr>
          <w:rFonts w:ascii="Arial" w:hAnsi="Arial" w:cs="Arial"/>
          <w:i/>
          <w:iCs/>
          <w:sz w:val="26"/>
          <w:szCs w:val="26"/>
        </w:rPr>
      </w:pPr>
      <w:r>
        <w:rPr>
          <w:rFonts w:ascii="Arial" w:hAnsi="Arial" w:cs="Arial"/>
          <w:sz w:val="26"/>
          <w:szCs w:val="26"/>
        </w:rPr>
        <w:t xml:space="preserve">Isten megdobogtatja a szíveteket, a Lélek által élővé teszi a hiteteket. Nem arra, hogy épületek koráról beszéljünk, hanem arra, hogy a gyülekezetről, az élő templomról, a Krisztus Péteriben élő közösségéről beszéljünk! </w:t>
      </w:r>
      <w:r>
        <w:rPr>
          <w:rFonts w:ascii="Arial" w:hAnsi="Arial" w:cs="Arial"/>
          <w:sz w:val="26"/>
          <w:szCs w:val="26"/>
        </w:rPr>
        <w:br/>
        <w:t xml:space="preserve">Arra hív ma is az ige, hogy vizsgáljuk meg magunkat, hogy omladozunk-e, vagy az igazi, az Úr által adott sarokkövön állunk és épülünk ma is tovább! Legyen tehát ez a mai hálaadás a lelki templomunk felmérésének az ideje. </w:t>
      </w:r>
      <w:r>
        <w:rPr>
          <w:rFonts w:ascii="Arial" w:hAnsi="Arial" w:cs="Arial"/>
          <w:sz w:val="26"/>
          <w:szCs w:val="26"/>
        </w:rPr>
        <w:lastRenderedPageBreak/>
        <w:t>Vizsgáld meg, hogy a hited, a Krisztustól kapott szereteted hol repedezik, vagy esetleg hol omladozik már! Az ige segít ebben az állapotfelmérésben, mikor azt mondja neked is: „</w:t>
      </w:r>
      <w:r w:rsidRPr="0023467C">
        <w:rPr>
          <w:rFonts w:ascii="Arial" w:hAnsi="Arial" w:cs="Arial"/>
          <w:i/>
          <w:iCs/>
          <w:sz w:val="26"/>
          <w:szCs w:val="26"/>
        </w:rPr>
        <w:t>Levetve tehát minden gonoszságot, minden álnokságot, képmutatást, irigységet és minden rágalmazást, mint újszülött csecsemők a hamisítatlan lelki tejet kívánjátok, hogy azon növekedjetek az üdvösségre, mivel megízleltétek, hogy jóságos az Úr.</w:t>
      </w:r>
      <w:r>
        <w:rPr>
          <w:rFonts w:ascii="Arial" w:hAnsi="Arial" w:cs="Arial"/>
          <w:i/>
          <w:iCs/>
          <w:sz w:val="26"/>
          <w:szCs w:val="26"/>
        </w:rPr>
        <w:t>”</w:t>
      </w:r>
    </w:p>
    <w:p w14:paraId="53A47B6B" w14:textId="53047E77" w:rsidR="000B7D9B" w:rsidRDefault="007062A3" w:rsidP="0023467C">
      <w:pPr>
        <w:spacing w:line="360" w:lineRule="auto"/>
        <w:rPr>
          <w:rFonts w:ascii="Arial" w:hAnsi="Arial" w:cs="Arial"/>
          <w:sz w:val="26"/>
          <w:szCs w:val="26"/>
        </w:rPr>
      </w:pPr>
      <w:r>
        <w:rPr>
          <w:rFonts w:ascii="Arial" w:hAnsi="Arial" w:cs="Arial"/>
          <w:sz w:val="26"/>
          <w:szCs w:val="26"/>
        </w:rPr>
        <w:t xml:space="preserve">Ne hagyjuk mi sem, hogy a templomunkat, ezt az Istennek szentelt közösséget, a gonoszság el tudja kezdeni lebontani. Vegyük </w:t>
      </w:r>
      <w:proofErr w:type="spellStart"/>
      <w:r>
        <w:rPr>
          <w:rFonts w:ascii="Arial" w:hAnsi="Arial" w:cs="Arial"/>
          <w:sz w:val="26"/>
          <w:szCs w:val="26"/>
        </w:rPr>
        <w:t>észre</w:t>
      </w:r>
      <w:proofErr w:type="spellEnd"/>
      <w:r>
        <w:rPr>
          <w:rFonts w:ascii="Arial" w:hAnsi="Arial" w:cs="Arial"/>
          <w:sz w:val="26"/>
          <w:szCs w:val="26"/>
        </w:rPr>
        <w:t>, valljuk meg még időben a hibáinkat, a repedéseinket és vessük le azokat a Lélek er</w:t>
      </w:r>
      <w:r w:rsidR="008109EE">
        <w:rPr>
          <w:rFonts w:ascii="Arial" w:hAnsi="Arial" w:cs="Arial"/>
          <w:sz w:val="26"/>
          <w:szCs w:val="26"/>
        </w:rPr>
        <w:t>e</w:t>
      </w:r>
      <w:r>
        <w:rPr>
          <w:rFonts w:ascii="Arial" w:hAnsi="Arial" w:cs="Arial"/>
          <w:sz w:val="26"/>
          <w:szCs w:val="26"/>
        </w:rPr>
        <w:t>jével</w:t>
      </w:r>
      <w:r w:rsidR="008109EE">
        <w:rPr>
          <w:rFonts w:ascii="Arial" w:hAnsi="Arial" w:cs="Arial"/>
          <w:sz w:val="26"/>
          <w:szCs w:val="26"/>
        </w:rPr>
        <w:t>!</w:t>
      </w:r>
      <w:r w:rsidR="008109EE">
        <w:rPr>
          <w:rFonts w:ascii="Arial" w:hAnsi="Arial" w:cs="Arial"/>
          <w:sz w:val="26"/>
          <w:szCs w:val="26"/>
        </w:rPr>
        <w:br/>
        <w:t>Aztán pedig folytassuk az építkezést és növekedjünk, akár a csecsemő, valóban a hamisítatlan lelki tejet, azaz Isten kegyelmét kívánva. Növekedjünk, épüljünk tovább a kegyelemben testvérek!</w:t>
      </w:r>
    </w:p>
    <w:p w14:paraId="045A499D" w14:textId="376E39E1" w:rsidR="008109EE" w:rsidRDefault="008109EE" w:rsidP="0023467C">
      <w:pPr>
        <w:spacing w:line="360" w:lineRule="auto"/>
        <w:rPr>
          <w:rFonts w:ascii="Arial" w:hAnsi="Arial" w:cs="Arial"/>
          <w:sz w:val="26"/>
          <w:szCs w:val="26"/>
        </w:rPr>
      </w:pPr>
      <w:r>
        <w:rPr>
          <w:rFonts w:ascii="Arial" w:hAnsi="Arial" w:cs="Arial"/>
          <w:sz w:val="26"/>
          <w:szCs w:val="26"/>
        </w:rPr>
        <w:lastRenderedPageBreak/>
        <w:t xml:space="preserve">Azzal kezdtem, hogy „Tárt karok </w:t>
      </w:r>
      <w:proofErr w:type="gramStart"/>
      <w:r>
        <w:rPr>
          <w:rFonts w:ascii="Arial" w:hAnsi="Arial" w:cs="Arial"/>
          <w:sz w:val="26"/>
          <w:szCs w:val="26"/>
        </w:rPr>
        <w:t>Templom”-</w:t>
      </w:r>
      <w:proofErr w:type="spellStart"/>
      <w:proofErr w:type="gramEnd"/>
      <w:r>
        <w:rPr>
          <w:rFonts w:ascii="Arial" w:hAnsi="Arial" w:cs="Arial"/>
          <w:sz w:val="26"/>
          <w:szCs w:val="26"/>
        </w:rPr>
        <w:t>ának</w:t>
      </w:r>
      <w:proofErr w:type="spellEnd"/>
      <w:r>
        <w:rPr>
          <w:rFonts w:ascii="Arial" w:hAnsi="Arial" w:cs="Arial"/>
          <w:sz w:val="26"/>
          <w:szCs w:val="26"/>
        </w:rPr>
        <w:t xml:space="preserve"> neveztem a gyülekezetet. Azért tettem így, mert ez, mondhatni a gyülekezetépítési tervem, vagy, ha úgy tetszik, akkor gyülekezeti vízióm. </w:t>
      </w:r>
      <w:r>
        <w:rPr>
          <w:rFonts w:ascii="Arial" w:hAnsi="Arial" w:cs="Arial"/>
          <w:sz w:val="26"/>
          <w:szCs w:val="26"/>
        </w:rPr>
        <w:br/>
        <w:t xml:space="preserve">Ahogy azt mondtam, hogy ma nem egy épület életkoráról emlékezünk, úgy hadd vigyem ezt tovább és hadd mondjam el, hogy én nem a templomajtók kitárásának lehetőségein gondolkodom. Nem hiszem, hogy attól növekedne a gyülekezet, ha a templomajtókat tárva-nyitva tartjuk a hétköznapokban is. </w:t>
      </w:r>
    </w:p>
    <w:p w14:paraId="764D3F50" w14:textId="2107C8C5" w:rsidR="004769A9" w:rsidRDefault="008109EE" w:rsidP="0023467C">
      <w:pPr>
        <w:spacing w:line="360" w:lineRule="auto"/>
        <w:rPr>
          <w:rFonts w:ascii="Arial" w:hAnsi="Arial" w:cs="Arial"/>
          <w:sz w:val="26"/>
          <w:szCs w:val="26"/>
        </w:rPr>
      </w:pPr>
      <w:r>
        <w:rPr>
          <w:rFonts w:ascii="Arial" w:hAnsi="Arial" w:cs="Arial"/>
          <w:sz w:val="26"/>
          <w:szCs w:val="26"/>
        </w:rPr>
        <w:t>Én azt hiszem, hogy akkor fog növekedni a gyülekezet</w:t>
      </w:r>
      <w:r w:rsidR="00257954">
        <w:rPr>
          <w:rFonts w:ascii="Arial" w:hAnsi="Arial" w:cs="Arial"/>
          <w:sz w:val="26"/>
          <w:szCs w:val="26"/>
        </w:rPr>
        <w:t xml:space="preserve"> -</w:t>
      </w:r>
      <w:r>
        <w:rPr>
          <w:rFonts w:ascii="Arial" w:hAnsi="Arial" w:cs="Arial"/>
          <w:sz w:val="26"/>
          <w:szCs w:val="26"/>
        </w:rPr>
        <w:t xml:space="preserve"> de mi magunk is</w:t>
      </w:r>
      <w:r w:rsidR="00257954">
        <w:rPr>
          <w:rFonts w:ascii="Arial" w:hAnsi="Arial" w:cs="Arial"/>
          <w:sz w:val="26"/>
          <w:szCs w:val="26"/>
        </w:rPr>
        <w:t xml:space="preserve"> -</w:t>
      </w:r>
      <w:r>
        <w:rPr>
          <w:rFonts w:ascii="Arial" w:hAnsi="Arial" w:cs="Arial"/>
          <w:sz w:val="26"/>
          <w:szCs w:val="26"/>
        </w:rPr>
        <w:t xml:space="preserve">, ha a karjainkat tudjuk kitárva – nyitva tartani a hétköznapokban is. Akkor tudunk növekedni a kegyelemben, az Isten szeretetében, ha megtanuljuk úgy tárva tartani a karjainkat, mint, ahogyan azt Krisztus tette értünk is a kereszten. </w:t>
      </w:r>
      <w:r>
        <w:rPr>
          <w:rFonts w:ascii="Arial" w:hAnsi="Arial" w:cs="Arial"/>
          <w:sz w:val="26"/>
          <w:szCs w:val="26"/>
        </w:rPr>
        <w:br/>
      </w:r>
      <w:r w:rsidR="004769A9">
        <w:rPr>
          <w:rFonts w:ascii="Arial" w:hAnsi="Arial" w:cs="Arial"/>
          <w:sz w:val="26"/>
          <w:szCs w:val="26"/>
        </w:rPr>
        <w:t>Nem csak fizikailag, hanem lelki ki</w:t>
      </w:r>
      <w:r>
        <w:rPr>
          <w:rFonts w:ascii="Arial" w:hAnsi="Arial" w:cs="Arial"/>
          <w:sz w:val="26"/>
          <w:szCs w:val="26"/>
        </w:rPr>
        <w:t>tárt karokkal</w:t>
      </w:r>
      <w:r w:rsidR="004769A9">
        <w:rPr>
          <w:rFonts w:ascii="Arial" w:hAnsi="Arial" w:cs="Arial"/>
          <w:sz w:val="26"/>
          <w:szCs w:val="26"/>
        </w:rPr>
        <w:t xml:space="preserve"> volt ott a kereszten, tudjuk ezt, hiszen onnan is </w:t>
      </w:r>
      <w:r w:rsidR="004769A9">
        <w:rPr>
          <w:rFonts w:ascii="Arial" w:hAnsi="Arial" w:cs="Arial"/>
          <w:sz w:val="26"/>
          <w:szCs w:val="26"/>
        </w:rPr>
        <w:lastRenderedPageBreak/>
        <w:t xml:space="preserve">imádkozott értünk is: </w:t>
      </w:r>
      <w:r w:rsidR="004769A9" w:rsidRPr="004769A9">
        <w:rPr>
          <w:rFonts w:ascii="Arial" w:hAnsi="Arial" w:cs="Arial"/>
          <w:i/>
          <w:iCs/>
          <w:sz w:val="26"/>
          <w:szCs w:val="26"/>
        </w:rPr>
        <w:t xml:space="preserve">„Atyám, bocsáss meg nekik, mert nem tudják, mit </w:t>
      </w:r>
      <w:proofErr w:type="spellStart"/>
      <w:r w:rsidR="004769A9" w:rsidRPr="004769A9">
        <w:rPr>
          <w:rFonts w:ascii="Arial" w:hAnsi="Arial" w:cs="Arial"/>
          <w:i/>
          <w:iCs/>
          <w:sz w:val="26"/>
          <w:szCs w:val="26"/>
        </w:rPr>
        <w:t>cselekszenek</w:t>
      </w:r>
      <w:proofErr w:type="spellEnd"/>
      <w:r w:rsidR="004769A9" w:rsidRPr="004769A9">
        <w:rPr>
          <w:rFonts w:ascii="Arial" w:hAnsi="Arial" w:cs="Arial"/>
          <w:i/>
          <w:iCs/>
          <w:sz w:val="26"/>
          <w:szCs w:val="26"/>
        </w:rPr>
        <w:t>!”</w:t>
      </w:r>
      <w:r w:rsidR="004769A9">
        <w:rPr>
          <w:rFonts w:ascii="Arial" w:hAnsi="Arial" w:cs="Arial"/>
          <w:sz w:val="26"/>
          <w:szCs w:val="26"/>
        </w:rPr>
        <w:t xml:space="preserve">. </w:t>
      </w:r>
      <w:r w:rsidR="00257954">
        <w:rPr>
          <w:rFonts w:ascii="Arial" w:hAnsi="Arial" w:cs="Arial"/>
          <w:sz w:val="26"/>
          <w:szCs w:val="26"/>
        </w:rPr>
        <w:br/>
      </w:r>
      <w:r w:rsidR="004769A9">
        <w:rPr>
          <w:rFonts w:ascii="Arial" w:hAnsi="Arial" w:cs="Arial"/>
          <w:sz w:val="26"/>
          <w:szCs w:val="26"/>
        </w:rPr>
        <w:t>Ez az ima, ezek</w:t>
      </w:r>
      <w:r w:rsidR="00257954">
        <w:rPr>
          <w:rFonts w:ascii="Arial" w:hAnsi="Arial" w:cs="Arial"/>
          <w:sz w:val="26"/>
          <w:szCs w:val="26"/>
        </w:rPr>
        <w:t xml:space="preserve"> a</w:t>
      </w:r>
      <w:r w:rsidR="004769A9">
        <w:rPr>
          <w:rFonts w:ascii="Arial" w:hAnsi="Arial" w:cs="Arial"/>
          <w:sz w:val="26"/>
          <w:szCs w:val="26"/>
        </w:rPr>
        <w:t xml:space="preserve"> kitárt karok, ez a szeretet, ez érted is szól. Így kellene megtanulnunk nekünk is kitárni a karjainkat nem csak egy-egy pillanatra, nem csak vasárnap</w:t>
      </w:r>
      <w:r w:rsidR="00257954">
        <w:rPr>
          <w:rFonts w:ascii="Arial" w:hAnsi="Arial" w:cs="Arial"/>
          <w:sz w:val="26"/>
          <w:szCs w:val="26"/>
        </w:rPr>
        <w:t>r</w:t>
      </w:r>
      <w:r w:rsidR="004769A9">
        <w:rPr>
          <w:rFonts w:ascii="Arial" w:hAnsi="Arial" w:cs="Arial"/>
          <w:sz w:val="26"/>
          <w:szCs w:val="26"/>
        </w:rPr>
        <w:t>a, hanem minden napunkon.</w:t>
      </w:r>
      <w:r w:rsidR="004769A9">
        <w:rPr>
          <w:rFonts w:ascii="Arial" w:hAnsi="Arial" w:cs="Arial"/>
          <w:sz w:val="26"/>
          <w:szCs w:val="26"/>
        </w:rPr>
        <w:br/>
        <w:t>Ha ilyen közösséggé formálódunk, ha így épülünk, akkor fog növekedni a gyülekezet, mert akkor valóban az Istennek szentelt házzá, igazi lelki templommá, lelki otthonná leszünk. Így lehet igazzá rajtunk az ige: „</w:t>
      </w:r>
      <w:r w:rsidR="004769A9" w:rsidRPr="0023467C">
        <w:rPr>
          <w:rFonts w:ascii="Arial" w:hAnsi="Arial" w:cs="Arial"/>
          <w:i/>
          <w:iCs/>
          <w:sz w:val="26"/>
          <w:szCs w:val="26"/>
        </w:rPr>
        <w:t>Ti azonban választott nemzetség, királyi papság, szent nemzet vagytok, Isten tulajdonba vett népe, hogy hirdessétek nagy tetteit annak, aki a sötétségből az ő csodálatos világosságára hívott el titeket</w:t>
      </w:r>
      <w:r w:rsidR="004769A9">
        <w:rPr>
          <w:rFonts w:ascii="Arial" w:hAnsi="Arial" w:cs="Arial"/>
          <w:i/>
          <w:iCs/>
          <w:sz w:val="26"/>
          <w:szCs w:val="26"/>
        </w:rPr>
        <w:t>.”</w:t>
      </w:r>
      <w:r w:rsidR="004769A9">
        <w:rPr>
          <w:rFonts w:ascii="Arial" w:hAnsi="Arial" w:cs="Arial"/>
          <w:sz w:val="26"/>
          <w:szCs w:val="26"/>
        </w:rPr>
        <w:t>.</w:t>
      </w:r>
    </w:p>
    <w:p w14:paraId="1EAA55B2" w14:textId="3A63F1DA" w:rsidR="002F7324" w:rsidRDefault="004769A9" w:rsidP="0023467C">
      <w:pPr>
        <w:spacing w:line="360" w:lineRule="auto"/>
        <w:rPr>
          <w:rFonts w:ascii="Arial" w:hAnsi="Arial" w:cs="Arial"/>
          <w:sz w:val="26"/>
          <w:szCs w:val="26"/>
        </w:rPr>
      </w:pPr>
      <w:r>
        <w:rPr>
          <w:rFonts w:ascii="Arial" w:hAnsi="Arial" w:cs="Arial"/>
          <w:sz w:val="26"/>
          <w:szCs w:val="26"/>
        </w:rPr>
        <w:t xml:space="preserve">A templom lehet látványos, lehet hangos, lehet a falu központja, de csak akkor lesz valóban látható, hallható, könnyen megtalálható, ha a </w:t>
      </w:r>
      <w:r>
        <w:rPr>
          <w:rFonts w:ascii="Arial" w:hAnsi="Arial" w:cs="Arial"/>
          <w:sz w:val="26"/>
          <w:szCs w:val="26"/>
        </w:rPr>
        <w:lastRenderedPageBreak/>
        <w:t xml:space="preserve">gyülekezet Krisztus szeretetét valló szívdobbanásától, a ti tárt lelki karjaitokról lesz hangos, hallható és felismerhető. </w:t>
      </w:r>
      <w:r>
        <w:rPr>
          <w:rFonts w:ascii="Arial" w:hAnsi="Arial" w:cs="Arial"/>
          <w:sz w:val="26"/>
          <w:szCs w:val="26"/>
        </w:rPr>
        <w:br/>
        <w:t>Az ilyen templom az, ami valóban Istennek szentelt</w:t>
      </w:r>
      <w:r w:rsidR="002F7324">
        <w:rPr>
          <w:rFonts w:ascii="Arial" w:hAnsi="Arial" w:cs="Arial"/>
          <w:sz w:val="26"/>
          <w:szCs w:val="26"/>
        </w:rPr>
        <w:t>, ahol nincs kétség, hogy az Ő kegyelme él, hogy ráépült Krisztusra és megbecsüli, ünnepli, napról napra hálát ad ezért a jó és igaz alapért.</w:t>
      </w:r>
    </w:p>
    <w:p w14:paraId="2B1707D3" w14:textId="0B2342E2" w:rsidR="002F7324" w:rsidRPr="002F7324" w:rsidRDefault="002F7324" w:rsidP="002F7324">
      <w:pPr>
        <w:spacing w:line="360" w:lineRule="auto"/>
        <w:rPr>
          <w:rFonts w:ascii="Arial" w:hAnsi="Arial" w:cs="Arial"/>
          <w:sz w:val="26"/>
          <w:szCs w:val="26"/>
        </w:rPr>
      </w:pPr>
      <w:r w:rsidRPr="002F7324">
        <w:rPr>
          <w:rFonts w:ascii="Arial" w:hAnsi="Arial" w:cs="Arial"/>
          <w:sz w:val="26"/>
          <w:szCs w:val="26"/>
        </w:rPr>
        <w:t xml:space="preserve">Weöres Sándornak van egy gyönyörű egysorosa: </w:t>
      </w:r>
      <w:r>
        <w:rPr>
          <w:rFonts w:ascii="Arial" w:hAnsi="Arial" w:cs="Arial"/>
          <w:sz w:val="26"/>
          <w:szCs w:val="26"/>
        </w:rPr>
        <w:t>„</w:t>
      </w:r>
      <w:r w:rsidRPr="002F7324">
        <w:rPr>
          <w:rFonts w:ascii="Arial" w:hAnsi="Arial" w:cs="Arial"/>
          <w:sz w:val="26"/>
          <w:szCs w:val="26"/>
        </w:rPr>
        <w:t>A por siet. A kő ráér.</w:t>
      </w:r>
      <w:r>
        <w:rPr>
          <w:rFonts w:ascii="Arial" w:hAnsi="Arial" w:cs="Arial"/>
          <w:sz w:val="26"/>
          <w:szCs w:val="26"/>
        </w:rPr>
        <w:t>”</w:t>
      </w:r>
      <w:r>
        <w:rPr>
          <w:rFonts w:ascii="Arial" w:hAnsi="Arial" w:cs="Arial"/>
          <w:sz w:val="26"/>
          <w:szCs w:val="26"/>
        </w:rPr>
        <w:br/>
        <w:t xml:space="preserve">Ne akarjatok megmaradni a pornál, a könnyen, kézzel foghatóan építhető, tatarozható templomnál, hanem az élő kövek templomát építsétek! Ez sokkal nagyobb fáradtság, sokkal keményebb szolgálat napról napra, de a port úgy is elfújja a szél, hiába siet, hiába tűnik úgy, hogy jobban halad. A kő nem siet, stabilan jelen van. Isten sem rohan. Ott van az Ő kegyelme, ott munkálkodik az Ő szerető Lelke érted és jelen akar lenni, stabilan, rendíthetetlenül itt </w:t>
      </w:r>
      <w:r>
        <w:rPr>
          <w:rFonts w:ascii="Arial" w:hAnsi="Arial" w:cs="Arial"/>
          <w:sz w:val="26"/>
          <w:szCs w:val="26"/>
        </w:rPr>
        <w:lastRenderedPageBreak/>
        <w:t xml:space="preserve">Péteriben te általad, a te kitárt karjaidon, </w:t>
      </w:r>
      <w:r w:rsidR="00B0213D">
        <w:rPr>
          <w:rFonts w:ascii="Arial" w:hAnsi="Arial" w:cs="Arial"/>
          <w:sz w:val="26"/>
          <w:szCs w:val="26"/>
        </w:rPr>
        <w:t>az élő kövek templomán keresztül is.</w:t>
      </w:r>
      <w:r w:rsidR="00B0213D">
        <w:rPr>
          <w:rFonts w:ascii="Arial" w:hAnsi="Arial" w:cs="Arial"/>
          <w:sz w:val="26"/>
          <w:szCs w:val="26"/>
        </w:rPr>
        <w:br/>
        <w:t xml:space="preserve">Ezért </w:t>
      </w:r>
      <w:r w:rsidR="004773E4">
        <w:rPr>
          <w:rFonts w:ascii="Arial" w:hAnsi="Arial" w:cs="Arial"/>
          <w:sz w:val="26"/>
          <w:szCs w:val="26"/>
        </w:rPr>
        <w:t xml:space="preserve">a </w:t>
      </w:r>
      <w:r w:rsidR="00B0213D">
        <w:rPr>
          <w:rFonts w:ascii="Arial" w:hAnsi="Arial" w:cs="Arial"/>
          <w:sz w:val="26"/>
          <w:szCs w:val="26"/>
        </w:rPr>
        <w:t>templomért, a Tárt Karok Templomért imádkozom és ennek a Péteriben is megélhető</w:t>
      </w:r>
      <w:r>
        <w:rPr>
          <w:rFonts w:ascii="Arial" w:hAnsi="Arial" w:cs="Arial"/>
          <w:sz w:val="26"/>
          <w:szCs w:val="26"/>
        </w:rPr>
        <w:t xml:space="preserve"> </w:t>
      </w:r>
      <w:r w:rsidR="00B0213D">
        <w:rPr>
          <w:rFonts w:ascii="Arial" w:hAnsi="Arial" w:cs="Arial"/>
          <w:sz w:val="26"/>
          <w:szCs w:val="26"/>
        </w:rPr>
        <w:t>kegyelméért adok hálát én a mai napon</w:t>
      </w:r>
      <w:r w:rsidR="004773E4">
        <w:rPr>
          <w:rFonts w:ascii="Arial" w:hAnsi="Arial" w:cs="Arial"/>
          <w:sz w:val="26"/>
          <w:szCs w:val="26"/>
        </w:rPr>
        <w:t>,</w:t>
      </w:r>
      <w:r w:rsidR="00B0213D">
        <w:rPr>
          <w:rFonts w:ascii="Arial" w:hAnsi="Arial" w:cs="Arial"/>
          <w:sz w:val="26"/>
          <w:szCs w:val="26"/>
        </w:rPr>
        <w:t xml:space="preserve"> nem egyszerűen csak egy 195 éves épületért. Mert ezek a 195 éves kövek le tudják nyűgözni az embert, el tudják gondolkodtatni, talán felelősségre is tudják hívni, de Istennek szentelt házzá - ahogyan a tót ősök is remélték – a ti csodátok, Krisztus élő köveinek a közössége tehetitek. Éljétek meg és vállaljátok így ezt az ünnepet! Ámen</w:t>
      </w:r>
    </w:p>
    <w:sectPr w:rsidR="002F7324" w:rsidRPr="002F7324" w:rsidSect="0023467C">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E7CFF" w14:textId="77777777" w:rsidR="005960A5" w:rsidRDefault="005960A5" w:rsidP="000B7D9B">
      <w:pPr>
        <w:spacing w:after="0" w:line="240" w:lineRule="auto"/>
      </w:pPr>
      <w:r>
        <w:separator/>
      </w:r>
    </w:p>
  </w:endnote>
  <w:endnote w:type="continuationSeparator" w:id="0">
    <w:p w14:paraId="4C0F18BB" w14:textId="77777777" w:rsidR="005960A5" w:rsidRDefault="005960A5" w:rsidP="000B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818308"/>
      <w:docPartObj>
        <w:docPartGallery w:val="Page Numbers (Bottom of Page)"/>
        <w:docPartUnique/>
      </w:docPartObj>
    </w:sdtPr>
    <w:sdtContent>
      <w:p w14:paraId="49D9FD31" w14:textId="22D6B30A" w:rsidR="000B7D9B" w:rsidRDefault="000B7D9B">
        <w:pPr>
          <w:pStyle w:val="llb"/>
          <w:jc w:val="right"/>
        </w:pPr>
        <w:r>
          <w:fldChar w:fldCharType="begin"/>
        </w:r>
        <w:r>
          <w:instrText>PAGE   \* MERGEFORMAT</w:instrText>
        </w:r>
        <w:r>
          <w:fldChar w:fldCharType="separate"/>
        </w:r>
        <w:r>
          <w:t>2</w:t>
        </w:r>
        <w:r>
          <w:fldChar w:fldCharType="end"/>
        </w:r>
      </w:p>
    </w:sdtContent>
  </w:sdt>
  <w:p w14:paraId="59103443" w14:textId="77777777" w:rsidR="000B7D9B" w:rsidRDefault="000B7D9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ACC8F" w14:textId="77777777" w:rsidR="005960A5" w:rsidRDefault="005960A5" w:rsidP="000B7D9B">
      <w:pPr>
        <w:spacing w:after="0" w:line="240" w:lineRule="auto"/>
      </w:pPr>
      <w:r>
        <w:separator/>
      </w:r>
    </w:p>
  </w:footnote>
  <w:footnote w:type="continuationSeparator" w:id="0">
    <w:p w14:paraId="75380F16" w14:textId="77777777" w:rsidR="005960A5" w:rsidRDefault="005960A5" w:rsidP="000B7D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7C"/>
    <w:rsid w:val="000B7D9B"/>
    <w:rsid w:val="001958E3"/>
    <w:rsid w:val="002115D6"/>
    <w:rsid w:val="0023467C"/>
    <w:rsid w:val="00257954"/>
    <w:rsid w:val="002F7324"/>
    <w:rsid w:val="004053F5"/>
    <w:rsid w:val="004769A9"/>
    <w:rsid w:val="004773E4"/>
    <w:rsid w:val="00567AD3"/>
    <w:rsid w:val="005960A5"/>
    <w:rsid w:val="0068644E"/>
    <w:rsid w:val="007062A3"/>
    <w:rsid w:val="008109EE"/>
    <w:rsid w:val="008332AA"/>
    <w:rsid w:val="00A01856"/>
    <w:rsid w:val="00B0213D"/>
    <w:rsid w:val="00B632CA"/>
    <w:rsid w:val="00E007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9222"/>
  <w15:chartTrackingRefBased/>
  <w15:docId w15:val="{E5CF2306-C373-485D-9984-ADC139D7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2346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2346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23467C"/>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23467C"/>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23467C"/>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23467C"/>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23467C"/>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23467C"/>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23467C"/>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3467C"/>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23467C"/>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23467C"/>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23467C"/>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23467C"/>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23467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23467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23467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23467C"/>
    <w:rPr>
      <w:rFonts w:eastAsiaTheme="majorEastAsia" w:cstheme="majorBidi"/>
      <w:color w:val="272727" w:themeColor="text1" w:themeTint="D8"/>
    </w:rPr>
  </w:style>
  <w:style w:type="paragraph" w:styleId="Cm">
    <w:name w:val="Title"/>
    <w:basedOn w:val="Norml"/>
    <w:next w:val="Norml"/>
    <w:link w:val="CmChar"/>
    <w:uiPriority w:val="10"/>
    <w:qFormat/>
    <w:rsid w:val="00234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3467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3467C"/>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23467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23467C"/>
    <w:pPr>
      <w:spacing w:before="160"/>
      <w:jc w:val="center"/>
    </w:pPr>
    <w:rPr>
      <w:i/>
      <w:iCs/>
      <w:color w:val="404040" w:themeColor="text1" w:themeTint="BF"/>
    </w:rPr>
  </w:style>
  <w:style w:type="character" w:customStyle="1" w:styleId="IdzetChar">
    <w:name w:val="Idézet Char"/>
    <w:basedOn w:val="Bekezdsalapbettpusa"/>
    <w:link w:val="Idzet"/>
    <w:uiPriority w:val="29"/>
    <w:rsid w:val="0023467C"/>
    <w:rPr>
      <w:i/>
      <w:iCs/>
      <w:color w:val="404040" w:themeColor="text1" w:themeTint="BF"/>
    </w:rPr>
  </w:style>
  <w:style w:type="paragraph" w:styleId="Listaszerbekezds">
    <w:name w:val="List Paragraph"/>
    <w:basedOn w:val="Norml"/>
    <w:uiPriority w:val="34"/>
    <w:qFormat/>
    <w:rsid w:val="0023467C"/>
    <w:pPr>
      <w:ind w:left="720"/>
      <w:contextualSpacing/>
    </w:pPr>
  </w:style>
  <w:style w:type="character" w:styleId="Erskiemels">
    <w:name w:val="Intense Emphasis"/>
    <w:basedOn w:val="Bekezdsalapbettpusa"/>
    <w:uiPriority w:val="21"/>
    <w:qFormat/>
    <w:rsid w:val="0023467C"/>
    <w:rPr>
      <w:i/>
      <w:iCs/>
      <w:color w:val="0F4761" w:themeColor="accent1" w:themeShade="BF"/>
    </w:rPr>
  </w:style>
  <w:style w:type="paragraph" w:styleId="Kiemeltidzet">
    <w:name w:val="Intense Quote"/>
    <w:basedOn w:val="Norml"/>
    <w:next w:val="Norml"/>
    <w:link w:val="KiemeltidzetChar"/>
    <w:uiPriority w:val="30"/>
    <w:qFormat/>
    <w:rsid w:val="00234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23467C"/>
    <w:rPr>
      <w:i/>
      <w:iCs/>
      <w:color w:val="0F4761" w:themeColor="accent1" w:themeShade="BF"/>
    </w:rPr>
  </w:style>
  <w:style w:type="character" w:styleId="Ershivatkozs">
    <w:name w:val="Intense Reference"/>
    <w:basedOn w:val="Bekezdsalapbettpusa"/>
    <w:uiPriority w:val="32"/>
    <w:qFormat/>
    <w:rsid w:val="0023467C"/>
    <w:rPr>
      <w:b/>
      <w:bCs/>
      <w:smallCaps/>
      <w:color w:val="0F4761" w:themeColor="accent1" w:themeShade="BF"/>
      <w:spacing w:val="5"/>
    </w:rPr>
  </w:style>
  <w:style w:type="character" w:styleId="Hiperhivatkozs">
    <w:name w:val="Hyperlink"/>
    <w:basedOn w:val="Bekezdsalapbettpusa"/>
    <w:uiPriority w:val="99"/>
    <w:unhideWhenUsed/>
    <w:rsid w:val="0023467C"/>
    <w:rPr>
      <w:color w:val="467886" w:themeColor="hyperlink"/>
      <w:u w:val="single"/>
    </w:rPr>
  </w:style>
  <w:style w:type="character" w:styleId="Feloldatlanmegemlts">
    <w:name w:val="Unresolved Mention"/>
    <w:basedOn w:val="Bekezdsalapbettpusa"/>
    <w:uiPriority w:val="99"/>
    <w:semiHidden/>
    <w:unhideWhenUsed/>
    <w:rsid w:val="0023467C"/>
    <w:rPr>
      <w:color w:val="605E5C"/>
      <w:shd w:val="clear" w:color="auto" w:fill="E1DFDD"/>
    </w:rPr>
  </w:style>
  <w:style w:type="paragraph" w:styleId="lfej">
    <w:name w:val="header"/>
    <w:basedOn w:val="Norml"/>
    <w:link w:val="lfejChar"/>
    <w:uiPriority w:val="99"/>
    <w:unhideWhenUsed/>
    <w:rsid w:val="000B7D9B"/>
    <w:pPr>
      <w:tabs>
        <w:tab w:val="center" w:pos="4536"/>
        <w:tab w:val="right" w:pos="9072"/>
      </w:tabs>
      <w:spacing w:after="0" w:line="240" w:lineRule="auto"/>
    </w:pPr>
  </w:style>
  <w:style w:type="character" w:customStyle="1" w:styleId="lfejChar">
    <w:name w:val="Élőfej Char"/>
    <w:basedOn w:val="Bekezdsalapbettpusa"/>
    <w:link w:val="lfej"/>
    <w:uiPriority w:val="99"/>
    <w:rsid w:val="000B7D9B"/>
  </w:style>
  <w:style w:type="paragraph" w:styleId="llb">
    <w:name w:val="footer"/>
    <w:basedOn w:val="Norml"/>
    <w:link w:val="llbChar"/>
    <w:uiPriority w:val="99"/>
    <w:unhideWhenUsed/>
    <w:rsid w:val="000B7D9B"/>
    <w:pPr>
      <w:tabs>
        <w:tab w:val="center" w:pos="4536"/>
        <w:tab w:val="right" w:pos="9072"/>
      </w:tabs>
      <w:spacing w:after="0" w:line="240" w:lineRule="auto"/>
    </w:pPr>
  </w:style>
  <w:style w:type="character" w:customStyle="1" w:styleId="llbChar">
    <w:name w:val="Élőláb Char"/>
    <w:basedOn w:val="Bekezdsalapbettpusa"/>
    <w:link w:val="llb"/>
    <w:uiPriority w:val="99"/>
    <w:rsid w:val="000B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329</TotalTime>
  <Pages>11</Pages>
  <Words>1111</Words>
  <Characters>7672</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4</cp:revision>
  <dcterms:created xsi:type="dcterms:W3CDTF">2025-08-28T12:44:00Z</dcterms:created>
  <dcterms:modified xsi:type="dcterms:W3CDTF">2025-09-02T13:40:00Z</dcterms:modified>
</cp:coreProperties>
</file>