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58F04" w14:textId="77777777" w:rsidR="000E4B9D" w:rsidRPr="000E4B9D" w:rsidRDefault="000E4B9D" w:rsidP="000E4B9D">
      <w:pPr>
        <w:spacing w:line="360" w:lineRule="auto"/>
        <w:rPr>
          <w:rFonts w:ascii="Arial" w:hAnsi="Arial" w:cs="Arial"/>
          <w:sz w:val="24"/>
          <w:szCs w:val="24"/>
        </w:rPr>
      </w:pPr>
      <w:r w:rsidRPr="000E4B9D">
        <w:rPr>
          <w:rFonts w:ascii="Arial" w:hAnsi="Arial" w:cs="Arial"/>
          <w:sz w:val="24"/>
          <w:szCs w:val="24"/>
        </w:rPr>
        <w:t>Kegyelem nektek és békesség Istentől a mi Atyánktól és az Úr Jézus Krisztustól!</w:t>
      </w:r>
    </w:p>
    <w:p w14:paraId="2B7C4267" w14:textId="77777777" w:rsidR="000E4B9D" w:rsidRPr="000E4B9D" w:rsidRDefault="000E4B9D" w:rsidP="000E4B9D">
      <w:pPr>
        <w:spacing w:line="360" w:lineRule="auto"/>
        <w:rPr>
          <w:rFonts w:ascii="Arial" w:hAnsi="Arial" w:cs="Arial"/>
          <w:i/>
          <w:iCs/>
          <w:sz w:val="24"/>
          <w:szCs w:val="24"/>
        </w:rPr>
      </w:pPr>
      <w:proofErr w:type="spellStart"/>
      <w:r w:rsidRPr="000E4B9D">
        <w:rPr>
          <w:rFonts w:ascii="Arial" w:hAnsi="Arial" w:cs="Arial"/>
          <w:sz w:val="24"/>
          <w:szCs w:val="24"/>
          <w:u w:val="single"/>
        </w:rPr>
        <w:t>Lk</w:t>
      </w:r>
      <w:proofErr w:type="spellEnd"/>
      <w:r w:rsidRPr="000E4B9D">
        <w:rPr>
          <w:rFonts w:ascii="Arial" w:hAnsi="Arial" w:cs="Arial"/>
          <w:sz w:val="24"/>
          <w:szCs w:val="24"/>
          <w:u w:val="single"/>
        </w:rPr>
        <w:t xml:space="preserve"> 15, 1-10</w:t>
      </w:r>
      <w:r w:rsidRPr="000E4B9D">
        <w:rPr>
          <w:rFonts w:ascii="Arial" w:hAnsi="Arial" w:cs="Arial"/>
          <w:sz w:val="24"/>
          <w:szCs w:val="24"/>
        </w:rPr>
        <w:br/>
      </w:r>
      <w:r w:rsidRPr="000E4B9D">
        <w:rPr>
          <w:rFonts w:ascii="Arial" w:hAnsi="Arial" w:cs="Arial"/>
          <w:i/>
          <w:iCs/>
          <w:sz w:val="24"/>
          <w:szCs w:val="24"/>
          <w:vertAlign w:val="superscript"/>
        </w:rPr>
        <w:t>1</w:t>
      </w:r>
      <w:r w:rsidRPr="000E4B9D">
        <w:rPr>
          <w:rFonts w:ascii="Arial" w:hAnsi="Arial" w:cs="Arial"/>
          <w:i/>
          <w:iCs/>
          <w:sz w:val="24"/>
          <w:szCs w:val="24"/>
        </w:rPr>
        <w:t>A vámszedők és a bűnösök mindnyájan Jézushoz igyekeztek, hogy hallgassák őt.</w:t>
      </w:r>
      <w:r w:rsidRPr="000E4B9D">
        <w:rPr>
          <w:rFonts w:ascii="Arial" w:hAnsi="Arial" w:cs="Arial"/>
          <w:i/>
          <w:iCs/>
          <w:sz w:val="24"/>
          <w:szCs w:val="24"/>
          <w:vertAlign w:val="superscript"/>
        </w:rPr>
        <w:t>2</w:t>
      </w:r>
      <w:r w:rsidRPr="000E4B9D">
        <w:rPr>
          <w:rFonts w:ascii="Arial" w:hAnsi="Arial" w:cs="Arial"/>
          <w:i/>
          <w:iCs/>
          <w:sz w:val="24"/>
          <w:szCs w:val="24"/>
        </w:rPr>
        <w:t>A farizeusok és az írástudók pedig így zúgolódtak: Ez bűnösöket fogad magához, és együtt eszik velük.</w:t>
      </w:r>
      <w:r w:rsidRPr="000E4B9D">
        <w:rPr>
          <w:rFonts w:ascii="Arial" w:hAnsi="Arial" w:cs="Arial"/>
          <w:i/>
          <w:iCs/>
          <w:sz w:val="24"/>
          <w:szCs w:val="24"/>
          <w:vertAlign w:val="superscript"/>
        </w:rPr>
        <w:t>3</w:t>
      </w:r>
      <w:r w:rsidRPr="000E4B9D">
        <w:rPr>
          <w:rFonts w:ascii="Arial" w:hAnsi="Arial" w:cs="Arial"/>
          <w:i/>
          <w:iCs/>
          <w:sz w:val="24"/>
          <w:szCs w:val="24"/>
        </w:rPr>
        <w:t>Ő ezt a példázatot mondta nekik:</w:t>
      </w:r>
      <w:r w:rsidRPr="000E4B9D">
        <w:rPr>
          <w:rFonts w:ascii="Arial" w:hAnsi="Arial" w:cs="Arial"/>
          <w:i/>
          <w:iCs/>
          <w:sz w:val="24"/>
          <w:szCs w:val="24"/>
          <w:vertAlign w:val="superscript"/>
        </w:rPr>
        <w:t>4</w:t>
      </w:r>
      <w:r w:rsidRPr="000E4B9D">
        <w:rPr>
          <w:rFonts w:ascii="Arial" w:hAnsi="Arial" w:cs="Arial"/>
          <w:i/>
          <w:iCs/>
          <w:sz w:val="24"/>
          <w:szCs w:val="24"/>
        </w:rPr>
        <w:t>Ha valakinek közületek száz juha van, és elveszít közülük egyet, vajon nem hagyja-e ott a kilencvenkilencet a pusztában, és nem megy-e addig az elveszett után, amíg meg nem találja?</w:t>
      </w:r>
      <w:r w:rsidRPr="000E4B9D">
        <w:rPr>
          <w:rFonts w:ascii="Arial" w:hAnsi="Arial" w:cs="Arial"/>
          <w:i/>
          <w:iCs/>
          <w:sz w:val="24"/>
          <w:szCs w:val="24"/>
          <w:vertAlign w:val="superscript"/>
        </w:rPr>
        <w:t>5</w:t>
      </w:r>
      <w:r w:rsidRPr="000E4B9D">
        <w:rPr>
          <w:rFonts w:ascii="Arial" w:hAnsi="Arial" w:cs="Arial"/>
          <w:i/>
          <w:iCs/>
          <w:sz w:val="24"/>
          <w:szCs w:val="24"/>
        </w:rPr>
        <w:t>És ha megtalálta, felveszi a vállára örömében,</w:t>
      </w:r>
      <w:r w:rsidRPr="000E4B9D">
        <w:rPr>
          <w:rFonts w:ascii="Arial" w:hAnsi="Arial" w:cs="Arial"/>
          <w:i/>
          <w:iCs/>
          <w:sz w:val="24"/>
          <w:szCs w:val="24"/>
          <w:vertAlign w:val="superscript"/>
        </w:rPr>
        <w:t>6</w:t>
      </w:r>
      <w:r w:rsidRPr="000E4B9D">
        <w:rPr>
          <w:rFonts w:ascii="Arial" w:hAnsi="Arial" w:cs="Arial"/>
          <w:i/>
          <w:iCs/>
          <w:sz w:val="24"/>
          <w:szCs w:val="24"/>
        </w:rPr>
        <w:t xml:space="preserve">hazamegy, összehívja barátait és </w:t>
      </w:r>
      <w:proofErr w:type="spellStart"/>
      <w:r w:rsidRPr="000E4B9D">
        <w:rPr>
          <w:rFonts w:ascii="Arial" w:hAnsi="Arial" w:cs="Arial"/>
          <w:i/>
          <w:iCs/>
          <w:sz w:val="24"/>
          <w:szCs w:val="24"/>
        </w:rPr>
        <w:t>szomszédait</w:t>
      </w:r>
      <w:proofErr w:type="spellEnd"/>
      <w:r w:rsidRPr="000E4B9D">
        <w:rPr>
          <w:rFonts w:ascii="Arial" w:hAnsi="Arial" w:cs="Arial"/>
          <w:i/>
          <w:iCs/>
          <w:sz w:val="24"/>
          <w:szCs w:val="24"/>
        </w:rPr>
        <w:t>, majd így szól hozzájuk: Örüljetek velem, mert megtaláltam az elveszett juhomat.</w:t>
      </w:r>
      <w:r w:rsidRPr="000E4B9D">
        <w:rPr>
          <w:rFonts w:ascii="Arial" w:hAnsi="Arial" w:cs="Arial"/>
          <w:i/>
          <w:iCs/>
          <w:sz w:val="24"/>
          <w:szCs w:val="24"/>
          <w:vertAlign w:val="superscript"/>
        </w:rPr>
        <w:t>7</w:t>
      </w:r>
      <w:r w:rsidRPr="000E4B9D">
        <w:rPr>
          <w:rFonts w:ascii="Arial" w:hAnsi="Arial" w:cs="Arial"/>
          <w:i/>
          <w:iCs/>
          <w:sz w:val="24"/>
          <w:szCs w:val="24"/>
        </w:rPr>
        <w:t>Mondom nektek, hogy ugyanígy egyetlen megtérő bűnös miatt nagyobb öröm lesz a mennyben, mint kilencvenkilenc igaz miatt, akiknek nincs szüksége megtérésre.</w:t>
      </w:r>
      <w:r w:rsidRPr="000E4B9D">
        <w:rPr>
          <w:rFonts w:ascii="Arial" w:hAnsi="Arial" w:cs="Arial"/>
          <w:i/>
          <w:iCs/>
          <w:sz w:val="24"/>
          <w:szCs w:val="24"/>
        </w:rPr>
        <w:br/>
      </w:r>
      <w:r w:rsidRPr="000E4B9D">
        <w:rPr>
          <w:rFonts w:ascii="Arial" w:hAnsi="Arial" w:cs="Arial"/>
          <w:i/>
          <w:iCs/>
          <w:sz w:val="24"/>
          <w:szCs w:val="24"/>
          <w:vertAlign w:val="superscript"/>
        </w:rPr>
        <w:t>8</w:t>
      </w:r>
      <w:r w:rsidRPr="000E4B9D">
        <w:rPr>
          <w:rFonts w:ascii="Arial" w:hAnsi="Arial" w:cs="Arial"/>
          <w:i/>
          <w:iCs/>
          <w:sz w:val="24"/>
          <w:szCs w:val="24"/>
        </w:rPr>
        <w:t xml:space="preserve">Vagy ha egy asszonynak tíz </w:t>
      </w:r>
      <w:proofErr w:type="spellStart"/>
      <w:r w:rsidRPr="000E4B9D">
        <w:rPr>
          <w:rFonts w:ascii="Arial" w:hAnsi="Arial" w:cs="Arial"/>
          <w:i/>
          <w:iCs/>
          <w:sz w:val="24"/>
          <w:szCs w:val="24"/>
        </w:rPr>
        <w:t>drahmája</w:t>
      </w:r>
      <w:proofErr w:type="spellEnd"/>
      <w:r w:rsidRPr="000E4B9D">
        <w:rPr>
          <w:rFonts w:ascii="Arial" w:hAnsi="Arial" w:cs="Arial"/>
          <w:i/>
          <w:iCs/>
          <w:sz w:val="24"/>
          <w:szCs w:val="24"/>
        </w:rPr>
        <w:t xml:space="preserve"> van, és elveszít egy </w:t>
      </w:r>
      <w:proofErr w:type="spellStart"/>
      <w:r w:rsidRPr="000E4B9D">
        <w:rPr>
          <w:rFonts w:ascii="Arial" w:hAnsi="Arial" w:cs="Arial"/>
          <w:i/>
          <w:iCs/>
          <w:sz w:val="24"/>
          <w:szCs w:val="24"/>
        </w:rPr>
        <w:t>drahmát</w:t>
      </w:r>
      <w:proofErr w:type="spellEnd"/>
      <w:r w:rsidRPr="000E4B9D">
        <w:rPr>
          <w:rFonts w:ascii="Arial" w:hAnsi="Arial" w:cs="Arial"/>
          <w:i/>
          <w:iCs/>
          <w:sz w:val="24"/>
          <w:szCs w:val="24"/>
        </w:rPr>
        <w:t xml:space="preserve">, vajon nem gyújt-e lámpást, </w:t>
      </w:r>
      <w:r w:rsidRPr="000E4B9D">
        <w:rPr>
          <w:rFonts w:ascii="Arial" w:hAnsi="Arial" w:cs="Arial"/>
          <w:i/>
          <w:iCs/>
          <w:sz w:val="24"/>
          <w:szCs w:val="24"/>
        </w:rPr>
        <w:lastRenderedPageBreak/>
        <w:t xml:space="preserve">nem </w:t>
      </w:r>
      <w:proofErr w:type="spellStart"/>
      <w:r w:rsidRPr="000E4B9D">
        <w:rPr>
          <w:rFonts w:ascii="Arial" w:hAnsi="Arial" w:cs="Arial"/>
          <w:i/>
          <w:iCs/>
          <w:sz w:val="24"/>
          <w:szCs w:val="24"/>
        </w:rPr>
        <w:t>söpri</w:t>
      </w:r>
      <w:proofErr w:type="spellEnd"/>
      <w:r w:rsidRPr="000E4B9D">
        <w:rPr>
          <w:rFonts w:ascii="Arial" w:hAnsi="Arial" w:cs="Arial"/>
          <w:i/>
          <w:iCs/>
          <w:sz w:val="24"/>
          <w:szCs w:val="24"/>
        </w:rPr>
        <w:t>-e ki a házát, és nem keresi-e gondosan, míg meg nem találja?</w:t>
      </w:r>
      <w:r w:rsidRPr="000E4B9D">
        <w:rPr>
          <w:rFonts w:ascii="Arial" w:hAnsi="Arial" w:cs="Arial"/>
          <w:i/>
          <w:iCs/>
          <w:sz w:val="24"/>
          <w:szCs w:val="24"/>
          <w:vertAlign w:val="superscript"/>
        </w:rPr>
        <w:t>9</w:t>
      </w:r>
      <w:r w:rsidRPr="000E4B9D">
        <w:rPr>
          <w:rFonts w:ascii="Arial" w:hAnsi="Arial" w:cs="Arial"/>
          <w:i/>
          <w:iCs/>
          <w:sz w:val="24"/>
          <w:szCs w:val="24"/>
        </w:rPr>
        <w:t xml:space="preserve">Ha pedig megtalálta, összehívja barátnőit és szomszédasszonyait, és így szól: Örüljetek velem, mert megtaláltam a </w:t>
      </w:r>
      <w:proofErr w:type="spellStart"/>
      <w:r w:rsidRPr="000E4B9D">
        <w:rPr>
          <w:rFonts w:ascii="Arial" w:hAnsi="Arial" w:cs="Arial"/>
          <w:i/>
          <w:iCs/>
          <w:sz w:val="24"/>
          <w:szCs w:val="24"/>
        </w:rPr>
        <w:t>drahmát</w:t>
      </w:r>
      <w:proofErr w:type="spellEnd"/>
      <w:r w:rsidRPr="000E4B9D">
        <w:rPr>
          <w:rFonts w:ascii="Arial" w:hAnsi="Arial" w:cs="Arial"/>
          <w:i/>
          <w:iCs/>
          <w:sz w:val="24"/>
          <w:szCs w:val="24"/>
        </w:rPr>
        <w:t>, amelyet elvesztettem.</w:t>
      </w:r>
      <w:r w:rsidRPr="000E4B9D">
        <w:rPr>
          <w:rFonts w:ascii="Arial" w:hAnsi="Arial" w:cs="Arial"/>
          <w:i/>
          <w:iCs/>
          <w:sz w:val="24"/>
          <w:szCs w:val="24"/>
          <w:vertAlign w:val="superscript"/>
        </w:rPr>
        <w:t>10</w:t>
      </w:r>
      <w:r w:rsidRPr="000E4B9D">
        <w:rPr>
          <w:rFonts w:ascii="Arial" w:hAnsi="Arial" w:cs="Arial"/>
          <w:i/>
          <w:iCs/>
          <w:sz w:val="24"/>
          <w:szCs w:val="24"/>
        </w:rPr>
        <w:t>Mondom nektek, így fognak örülni az Isten angyalai egyetlen megtérő bűnösnek.</w:t>
      </w:r>
    </w:p>
    <w:p w14:paraId="590C3ADD" w14:textId="77777777" w:rsidR="000E4B9D" w:rsidRPr="000E4B9D" w:rsidRDefault="000E4B9D" w:rsidP="000E4B9D">
      <w:pPr>
        <w:spacing w:line="360" w:lineRule="auto"/>
        <w:rPr>
          <w:rFonts w:ascii="Arial" w:hAnsi="Arial" w:cs="Arial"/>
          <w:sz w:val="24"/>
          <w:szCs w:val="24"/>
        </w:rPr>
      </w:pPr>
      <w:r w:rsidRPr="000E4B9D">
        <w:rPr>
          <w:rFonts w:ascii="Arial" w:hAnsi="Arial" w:cs="Arial"/>
          <w:sz w:val="24"/>
          <w:szCs w:val="24"/>
        </w:rPr>
        <w:t>Szeretettel megmentett Gyülekezet!</w:t>
      </w:r>
    </w:p>
    <w:p w14:paraId="453B1B22" w14:textId="77777777" w:rsidR="000E4B9D" w:rsidRPr="000E4B9D" w:rsidRDefault="000E4B9D" w:rsidP="000E4B9D">
      <w:pPr>
        <w:spacing w:line="360" w:lineRule="auto"/>
        <w:rPr>
          <w:rFonts w:ascii="Arial" w:hAnsi="Arial" w:cs="Arial"/>
          <w:sz w:val="24"/>
          <w:szCs w:val="24"/>
        </w:rPr>
      </w:pPr>
      <w:r w:rsidRPr="000E4B9D">
        <w:rPr>
          <w:rFonts w:ascii="Arial" w:hAnsi="Arial" w:cs="Arial"/>
          <w:sz w:val="24"/>
          <w:szCs w:val="24"/>
        </w:rPr>
        <w:t xml:space="preserve">Körülbelül 7 éves lehettem, mikor egy </w:t>
      </w:r>
      <w:proofErr w:type="spellStart"/>
      <w:r w:rsidRPr="000E4B9D">
        <w:rPr>
          <w:rFonts w:ascii="Arial" w:hAnsi="Arial" w:cs="Arial"/>
          <w:sz w:val="24"/>
          <w:szCs w:val="24"/>
        </w:rPr>
        <w:t>dínós</w:t>
      </w:r>
      <w:proofErr w:type="spellEnd"/>
      <w:r w:rsidRPr="000E4B9D">
        <w:rPr>
          <w:rFonts w:ascii="Arial" w:hAnsi="Arial" w:cs="Arial"/>
          <w:sz w:val="24"/>
          <w:szCs w:val="24"/>
        </w:rPr>
        <w:t xml:space="preserve"> kiállításon kaptam egy nagyjából 40 cm nagyságú műanyag </w:t>
      </w:r>
      <w:proofErr w:type="spellStart"/>
      <w:r w:rsidRPr="000E4B9D">
        <w:rPr>
          <w:rFonts w:ascii="Arial" w:hAnsi="Arial" w:cs="Arial"/>
          <w:sz w:val="24"/>
          <w:szCs w:val="24"/>
        </w:rPr>
        <w:t>triceratopszt</w:t>
      </w:r>
      <w:proofErr w:type="spellEnd"/>
      <w:r w:rsidRPr="000E4B9D">
        <w:rPr>
          <w:rFonts w:ascii="Arial" w:hAnsi="Arial" w:cs="Arial"/>
          <w:sz w:val="24"/>
          <w:szCs w:val="24"/>
        </w:rPr>
        <w:t>. A pontosság kedvéért helyesebb úgy mondanom, hogy kikönyörögtem magamnak.</w:t>
      </w:r>
      <w:r w:rsidRPr="000E4B9D">
        <w:rPr>
          <w:rFonts w:ascii="Arial" w:hAnsi="Arial" w:cs="Arial"/>
          <w:sz w:val="24"/>
          <w:szCs w:val="24"/>
        </w:rPr>
        <w:br/>
        <w:t xml:space="preserve">Büszke is voltam rá, vittem magammal minden hová, nagyon szerettem. 2-3 hónap telt így el, mikor is a háztömbünk előtti játszótéren egy délután régészeset játszottunk, természetesen a </w:t>
      </w:r>
      <w:proofErr w:type="spellStart"/>
      <w:r w:rsidRPr="000E4B9D">
        <w:rPr>
          <w:rFonts w:ascii="Arial" w:hAnsi="Arial" w:cs="Arial"/>
          <w:sz w:val="24"/>
          <w:szCs w:val="24"/>
        </w:rPr>
        <w:t>dínómat</w:t>
      </w:r>
      <w:proofErr w:type="spellEnd"/>
      <w:r w:rsidRPr="000E4B9D">
        <w:rPr>
          <w:rFonts w:ascii="Arial" w:hAnsi="Arial" w:cs="Arial"/>
          <w:sz w:val="24"/>
          <w:szCs w:val="24"/>
        </w:rPr>
        <w:t xml:space="preserve"> elásva a hatalmas homokozóban. A harmadik-negyedik elásás után azonban valami elterelte a figyelmünket, és mást kezdtünk játszani a többi gyerekkel. Hazainduláskor a szüleim rákérdeztek, hogy hol a </w:t>
      </w:r>
      <w:proofErr w:type="spellStart"/>
      <w:r w:rsidRPr="000E4B9D">
        <w:rPr>
          <w:rFonts w:ascii="Arial" w:hAnsi="Arial" w:cs="Arial"/>
          <w:sz w:val="24"/>
          <w:szCs w:val="24"/>
        </w:rPr>
        <w:t>dínóm</w:t>
      </w:r>
      <w:proofErr w:type="spellEnd"/>
      <w:r w:rsidRPr="000E4B9D">
        <w:rPr>
          <w:rFonts w:ascii="Arial" w:hAnsi="Arial" w:cs="Arial"/>
          <w:sz w:val="24"/>
          <w:szCs w:val="24"/>
        </w:rPr>
        <w:t xml:space="preserve">, mire bevillant, hogy teljesen </w:t>
      </w:r>
      <w:r w:rsidRPr="000E4B9D">
        <w:rPr>
          <w:rFonts w:ascii="Arial" w:hAnsi="Arial" w:cs="Arial"/>
          <w:sz w:val="24"/>
          <w:szCs w:val="24"/>
        </w:rPr>
        <w:lastRenderedPageBreak/>
        <w:t xml:space="preserve">elfelejtettem. Keresni kezdtük, mert már nem emlékeztem, hogy hová ástuk el a homokozóban, de nem találtuk és végül be is sötétedett. Másnap ismét kerestük, de semmi. Utána pár nap eső jött, amikor nem kutattam, majd még egyszer neki láttunk ásni, de mivel ez se hozott eredményt, végül feladtam és elkönyveltem, hogy a szeretett </w:t>
      </w:r>
      <w:proofErr w:type="spellStart"/>
      <w:r w:rsidRPr="000E4B9D">
        <w:rPr>
          <w:rFonts w:ascii="Arial" w:hAnsi="Arial" w:cs="Arial"/>
          <w:sz w:val="24"/>
          <w:szCs w:val="24"/>
        </w:rPr>
        <w:t>dínóm</w:t>
      </w:r>
      <w:proofErr w:type="spellEnd"/>
      <w:r w:rsidRPr="000E4B9D">
        <w:rPr>
          <w:rFonts w:ascii="Arial" w:hAnsi="Arial" w:cs="Arial"/>
          <w:sz w:val="24"/>
          <w:szCs w:val="24"/>
        </w:rPr>
        <w:t xml:space="preserve"> elveszett.</w:t>
      </w:r>
    </w:p>
    <w:p w14:paraId="078CC1F2" w14:textId="77777777" w:rsidR="000E4B9D" w:rsidRPr="000E4B9D" w:rsidRDefault="000E4B9D" w:rsidP="000E4B9D">
      <w:pPr>
        <w:spacing w:line="360" w:lineRule="auto"/>
        <w:rPr>
          <w:rFonts w:ascii="Arial" w:hAnsi="Arial" w:cs="Arial"/>
          <w:sz w:val="24"/>
          <w:szCs w:val="24"/>
        </w:rPr>
      </w:pPr>
      <w:r w:rsidRPr="000E4B9D">
        <w:rPr>
          <w:rFonts w:ascii="Arial" w:hAnsi="Arial" w:cs="Arial"/>
          <w:sz w:val="24"/>
          <w:szCs w:val="24"/>
        </w:rPr>
        <w:t xml:space="preserve">Hát ez az én elveszett </w:t>
      </w:r>
      <w:proofErr w:type="spellStart"/>
      <w:r w:rsidRPr="000E4B9D">
        <w:rPr>
          <w:rFonts w:ascii="Arial" w:hAnsi="Arial" w:cs="Arial"/>
          <w:sz w:val="24"/>
          <w:szCs w:val="24"/>
        </w:rPr>
        <w:t>példázatom</w:t>
      </w:r>
      <w:proofErr w:type="spellEnd"/>
      <w:r w:rsidRPr="000E4B9D">
        <w:rPr>
          <w:rFonts w:ascii="Arial" w:hAnsi="Arial" w:cs="Arial"/>
          <w:sz w:val="24"/>
          <w:szCs w:val="24"/>
        </w:rPr>
        <w:t xml:space="preserve">, ami bizonyos szempontból valóban jól jeleníti meg Jézus elveszett példázatait. Nem azért, mert elveszett dologról szól szintén, hanem mert a történet másik oldalát, az emberi oldalát jeleníti meg, a hűséges mentő szeretet helyett, a töredékes, lemondó szeretet. </w:t>
      </w:r>
      <w:r w:rsidRPr="000E4B9D">
        <w:rPr>
          <w:rFonts w:ascii="Arial" w:hAnsi="Arial" w:cs="Arial"/>
          <w:sz w:val="24"/>
          <w:szCs w:val="24"/>
        </w:rPr>
        <w:br/>
        <w:t xml:space="preserve">Hiszen Jézus arról beszél, hogy mit tesz Ő, hogy miként örül a menny egyetlen megtérőnek, de ezt épp példaként, pontosabban ellenpéldaként állítja azok elé, akik nagyon nem úgy állnak a helyzethez, ahogy Krisztus, ahogy az igazi szeretet ezt a szívükre helyezné, ami valóban a helyes, illetve ma </w:t>
      </w:r>
      <w:r w:rsidRPr="000E4B9D">
        <w:rPr>
          <w:rFonts w:ascii="Arial" w:hAnsi="Arial" w:cs="Arial"/>
          <w:sz w:val="24"/>
          <w:szCs w:val="24"/>
        </w:rPr>
        <w:lastRenderedPageBreak/>
        <w:t>úgy mondanánk, hogy keresztényi lenne.</w:t>
      </w:r>
      <w:r w:rsidRPr="000E4B9D">
        <w:rPr>
          <w:rFonts w:ascii="Arial" w:hAnsi="Arial" w:cs="Arial"/>
          <w:sz w:val="24"/>
          <w:szCs w:val="24"/>
        </w:rPr>
        <w:br/>
        <w:t xml:space="preserve">Hiszen az alap szituáció, amiben Jézus elmondja ezeket a </w:t>
      </w:r>
      <w:proofErr w:type="spellStart"/>
      <w:r w:rsidRPr="000E4B9D">
        <w:rPr>
          <w:rFonts w:ascii="Arial" w:hAnsi="Arial" w:cs="Arial"/>
          <w:sz w:val="24"/>
          <w:szCs w:val="24"/>
        </w:rPr>
        <w:t>példázatokat</w:t>
      </w:r>
      <w:proofErr w:type="spellEnd"/>
      <w:r w:rsidRPr="000E4B9D">
        <w:rPr>
          <w:rFonts w:ascii="Arial" w:hAnsi="Arial" w:cs="Arial"/>
          <w:sz w:val="24"/>
          <w:szCs w:val="24"/>
        </w:rPr>
        <w:t>, ahogy olvastuk így szól: „</w:t>
      </w:r>
      <w:r w:rsidRPr="000E4B9D">
        <w:rPr>
          <w:rFonts w:ascii="Arial" w:hAnsi="Arial" w:cs="Arial"/>
          <w:i/>
          <w:iCs/>
          <w:sz w:val="24"/>
          <w:szCs w:val="24"/>
          <w:vertAlign w:val="superscript"/>
        </w:rPr>
        <w:t>1</w:t>
      </w:r>
      <w:r w:rsidRPr="000E4B9D">
        <w:rPr>
          <w:rFonts w:ascii="Arial" w:hAnsi="Arial" w:cs="Arial"/>
          <w:i/>
          <w:iCs/>
          <w:sz w:val="24"/>
          <w:szCs w:val="24"/>
        </w:rPr>
        <w:t>A vámszedők és a bűnösök mindnyájan Jézushoz igyekeztek, hogy hallgassák őt.</w:t>
      </w:r>
      <w:r w:rsidRPr="000E4B9D">
        <w:rPr>
          <w:rFonts w:ascii="Arial" w:hAnsi="Arial" w:cs="Arial"/>
          <w:i/>
          <w:iCs/>
          <w:sz w:val="24"/>
          <w:szCs w:val="24"/>
          <w:vertAlign w:val="superscript"/>
        </w:rPr>
        <w:t>2</w:t>
      </w:r>
      <w:r w:rsidRPr="000E4B9D">
        <w:rPr>
          <w:rFonts w:ascii="Arial" w:hAnsi="Arial" w:cs="Arial"/>
          <w:i/>
          <w:iCs/>
          <w:sz w:val="24"/>
          <w:szCs w:val="24"/>
        </w:rPr>
        <w:t>A farizeusok és az írástudók pedig így zúgolódtak: Ez bűnösöket fogad magához, és együtt eszik velük.”</w:t>
      </w:r>
      <w:r w:rsidRPr="000E4B9D">
        <w:rPr>
          <w:rFonts w:ascii="Arial" w:hAnsi="Arial" w:cs="Arial"/>
          <w:sz w:val="24"/>
          <w:szCs w:val="24"/>
        </w:rPr>
        <w:t>.</w:t>
      </w:r>
      <w:r w:rsidRPr="000E4B9D">
        <w:rPr>
          <w:rFonts w:ascii="Arial" w:hAnsi="Arial" w:cs="Arial"/>
          <w:sz w:val="24"/>
          <w:szCs w:val="24"/>
        </w:rPr>
        <w:br/>
        <w:t>Nem tetszik a hívő, jóra törekvő közösségnek, hogy Jézus a bűnösökkel, az Istent alig ismerőkkel, tolvajokkal, a római rendszer kiszolgálóival, a vallási törvények alapján bűnökben dagonyázókkal nem egyszerűen együtt eszik, hanem asztalközösséget, azaz igazi, mély kapcsolatot vállal. Nem csak adakozik, nem csak nyújt időnként egy kis kegyet, egy felsőbbrendű és távolságot tartó kedves mosolyt, hanem tényleg leül velük, együtt esznek és isznak és közben életet formáló, valóban rájuk figyelő beszélgetések folytat velük. Azaz Jézus nem szégyelli valóban szeretni azt, aki nem csak, hogy nem tett semmit, hogy kiérdemelje, de kifejezetten romlásban is van, az igazán elveszettet.</w:t>
      </w:r>
    </w:p>
    <w:p w14:paraId="3DF9052E" w14:textId="77777777" w:rsidR="000E4B9D" w:rsidRPr="000E4B9D" w:rsidRDefault="000E4B9D" w:rsidP="000E4B9D">
      <w:pPr>
        <w:spacing w:line="360" w:lineRule="auto"/>
        <w:rPr>
          <w:rFonts w:ascii="Arial" w:hAnsi="Arial" w:cs="Arial"/>
          <w:sz w:val="24"/>
          <w:szCs w:val="24"/>
        </w:rPr>
      </w:pPr>
      <w:r w:rsidRPr="000E4B9D">
        <w:rPr>
          <w:rFonts w:ascii="Arial" w:hAnsi="Arial" w:cs="Arial"/>
          <w:sz w:val="24"/>
          <w:szCs w:val="24"/>
        </w:rPr>
        <w:lastRenderedPageBreak/>
        <w:t>Erre a hozzáállásra helyezi eléjük és elénk is Jézus az elveszett történeteket és kérdezi meg, hogy mi vajon tudjuk keresni az elveszettet, tudunk asztalközösséget vállalni, akarjuk igazán szeretni azt, aki nem, hogy nem érdemelte ki, de még kifejezetten vét is ellenünk?</w:t>
      </w:r>
      <w:r w:rsidRPr="000E4B9D">
        <w:rPr>
          <w:rFonts w:ascii="Arial" w:hAnsi="Arial" w:cs="Arial"/>
          <w:sz w:val="24"/>
          <w:szCs w:val="24"/>
        </w:rPr>
        <w:br/>
        <w:t xml:space="preserve">Ma tőled kérdezi ezt, nem csak az igében szereplő farizeustól! Tőled kérdezi, hogy hajlandó vagy szeretni azt, akit akár jó emberi okkal, akár minden valós ok nélkül megbélyegzett és kivetett magából a társadalom, vagy a te hited? Hajlandó vagy szeretni a bűnöst, az elveszettet, vagy te is letudnád inkább ezt az egészet egy kis adománnyal, egy távolságtartó mosollyal, vagy </w:t>
      </w:r>
      <w:proofErr w:type="spellStart"/>
      <w:r w:rsidRPr="000E4B9D">
        <w:rPr>
          <w:rFonts w:ascii="Arial" w:hAnsi="Arial" w:cs="Arial"/>
          <w:sz w:val="24"/>
          <w:szCs w:val="24"/>
        </w:rPr>
        <w:t>melldöngetős</w:t>
      </w:r>
      <w:proofErr w:type="spellEnd"/>
      <w:r w:rsidRPr="000E4B9D">
        <w:rPr>
          <w:rFonts w:ascii="Arial" w:hAnsi="Arial" w:cs="Arial"/>
          <w:sz w:val="24"/>
          <w:szCs w:val="24"/>
        </w:rPr>
        <w:t xml:space="preserve"> lájk-kal, vagy megosztással a Facebook-</w:t>
      </w:r>
      <w:proofErr w:type="spellStart"/>
      <w:r w:rsidRPr="000E4B9D">
        <w:rPr>
          <w:rFonts w:ascii="Arial" w:hAnsi="Arial" w:cs="Arial"/>
          <w:sz w:val="24"/>
          <w:szCs w:val="24"/>
        </w:rPr>
        <w:t>on</w:t>
      </w:r>
      <w:proofErr w:type="spellEnd"/>
      <w:r w:rsidRPr="000E4B9D">
        <w:rPr>
          <w:rFonts w:ascii="Arial" w:hAnsi="Arial" w:cs="Arial"/>
          <w:sz w:val="24"/>
          <w:szCs w:val="24"/>
        </w:rPr>
        <w:t>?</w:t>
      </w:r>
      <w:r w:rsidRPr="000E4B9D">
        <w:rPr>
          <w:rFonts w:ascii="Arial" w:hAnsi="Arial" w:cs="Arial"/>
          <w:sz w:val="24"/>
          <w:szCs w:val="24"/>
        </w:rPr>
        <w:br/>
        <w:t xml:space="preserve">Ne menj messzire mikor ezen gondolkodsz! Gondolj arra a személyre, aki elsőre beugrik, hogy nem szimpatikus, hogy ismered-látod, valamilyen igazi hibáját is, vagy mondjuk ki: bűnét! Na őt, meghívnád az asztalodhoz, akár napról napra és beszélgetnél vele? Rászánnád az idődet és erődet? Tudnád legalább ennyire szeretni? Tudnád hagyni, </w:t>
      </w:r>
      <w:r w:rsidRPr="000E4B9D">
        <w:rPr>
          <w:rFonts w:ascii="Arial" w:hAnsi="Arial" w:cs="Arial"/>
          <w:sz w:val="24"/>
          <w:szCs w:val="24"/>
        </w:rPr>
        <w:lastRenderedPageBreak/>
        <w:t>hogy Isten véghez vigye közöttetek és általad a csodát?</w:t>
      </w:r>
    </w:p>
    <w:p w14:paraId="41F8E772" w14:textId="15488C42" w:rsidR="00B14BC4" w:rsidRPr="000E4B9D" w:rsidRDefault="000E4B9D" w:rsidP="000E4B9D">
      <w:pPr>
        <w:spacing w:line="360" w:lineRule="auto"/>
        <w:rPr>
          <w:rFonts w:ascii="Arial" w:hAnsi="Arial" w:cs="Arial"/>
          <w:sz w:val="24"/>
          <w:szCs w:val="24"/>
        </w:rPr>
      </w:pPr>
      <w:r w:rsidRPr="000E4B9D">
        <w:rPr>
          <w:rFonts w:ascii="Arial" w:hAnsi="Arial" w:cs="Arial"/>
          <w:sz w:val="24"/>
          <w:szCs w:val="24"/>
        </w:rPr>
        <w:t xml:space="preserve">A valóságunk az, hogy olyanok vagyunk a legtöbb, leghétköznapibb esetekben, mint a farizeusok, vagy én a </w:t>
      </w:r>
      <w:proofErr w:type="spellStart"/>
      <w:r w:rsidRPr="000E4B9D">
        <w:rPr>
          <w:rFonts w:ascii="Arial" w:hAnsi="Arial" w:cs="Arial"/>
          <w:sz w:val="24"/>
          <w:szCs w:val="24"/>
        </w:rPr>
        <w:t>dínómmal</w:t>
      </w:r>
      <w:proofErr w:type="spellEnd"/>
      <w:r w:rsidRPr="000E4B9D">
        <w:rPr>
          <w:rFonts w:ascii="Arial" w:hAnsi="Arial" w:cs="Arial"/>
          <w:sz w:val="24"/>
          <w:szCs w:val="24"/>
        </w:rPr>
        <w:t>. Még, ha szerettük is, akkor is elég egy-két kudarcos próbálkozás, egy-két esős nap, vagy az a kezdeti valami, ami elterelte róla a figyelmünket, és már nem is lesz elég fontos, hogy keressük és igazán meg akarjuk találni, hogy igazán meg akarjuk menteni. Mert itt erről van szó Testvérek! Hajlandó vagy-e mentő szeretettel élni?</w:t>
      </w:r>
      <w:r w:rsidRPr="000E4B9D">
        <w:rPr>
          <w:rFonts w:ascii="Arial" w:hAnsi="Arial" w:cs="Arial"/>
          <w:sz w:val="24"/>
          <w:szCs w:val="24"/>
        </w:rPr>
        <w:br/>
        <w:t xml:space="preserve">Hogy ahelyett, hogy megbélyegeznéd és elutasítanád, hogy megtalálnád a kifogást, amivel </w:t>
      </w:r>
      <w:proofErr w:type="spellStart"/>
      <w:r w:rsidRPr="000E4B9D">
        <w:rPr>
          <w:rFonts w:ascii="Arial" w:hAnsi="Arial" w:cs="Arial"/>
          <w:sz w:val="24"/>
          <w:szCs w:val="24"/>
        </w:rPr>
        <w:t>elhatárolódhatsz</w:t>
      </w:r>
      <w:proofErr w:type="spellEnd"/>
      <w:r w:rsidRPr="000E4B9D">
        <w:rPr>
          <w:rFonts w:ascii="Arial" w:hAnsi="Arial" w:cs="Arial"/>
          <w:sz w:val="24"/>
          <w:szCs w:val="24"/>
        </w:rPr>
        <w:t xml:space="preserve"> a másiktól, ezek helyett tudod-e annyira szeretni a másik </w:t>
      </w:r>
      <w:proofErr w:type="gramStart"/>
      <w:r w:rsidRPr="000E4B9D">
        <w:rPr>
          <w:rFonts w:ascii="Arial" w:hAnsi="Arial" w:cs="Arial"/>
          <w:sz w:val="24"/>
          <w:szCs w:val="24"/>
        </w:rPr>
        <w:t>embert,  a</w:t>
      </w:r>
      <w:proofErr w:type="gramEnd"/>
      <w:r w:rsidRPr="000E4B9D">
        <w:rPr>
          <w:rFonts w:ascii="Arial" w:hAnsi="Arial" w:cs="Arial"/>
          <w:sz w:val="24"/>
          <w:szCs w:val="24"/>
        </w:rPr>
        <w:t xml:space="preserve"> te testvéredet Krisztusban, hogy meg akard őt menteni? Tudsz-e annyira szeretni, hogy ne letudni akard a bűn fogságába esettet, hanem küzdj érte körmöd szakadtáig, hogy </w:t>
      </w:r>
      <w:proofErr w:type="spellStart"/>
      <w:r w:rsidRPr="000E4B9D">
        <w:rPr>
          <w:rFonts w:ascii="Arial" w:hAnsi="Arial" w:cs="Arial"/>
          <w:sz w:val="24"/>
          <w:szCs w:val="24"/>
        </w:rPr>
        <w:t>lemenj</w:t>
      </w:r>
      <w:proofErr w:type="spellEnd"/>
      <w:r w:rsidRPr="000E4B9D">
        <w:rPr>
          <w:rFonts w:ascii="Arial" w:hAnsi="Arial" w:cs="Arial"/>
          <w:sz w:val="24"/>
          <w:szCs w:val="24"/>
        </w:rPr>
        <w:t xml:space="preserve"> nap-nap után a homokozóhoz és addig áss, amíg meg nem találod. Nem azért, mert ő ezt megérdemli tőled, hanem </w:t>
      </w:r>
      <w:r w:rsidRPr="000E4B9D">
        <w:rPr>
          <w:rFonts w:ascii="Arial" w:hAnsi="Arial" w:cs="Arial"/>
          <w:sz w:val="24"/>
          <w:szCs w:val="24"/>
        </w:rPr>
        <w:lastRenderedPageBreak/>
        <w:t xml:space="preserve">azért, mert elvileg az a mentő szeretet kellene, hogy benned is lángoljon, mint ami Istenben is lángol teérted. </w:t>
      </w:r>
      <w:r w:rsidRPr="000E4B9D">
        <w:rPr>
          <w:rFonts w:ascii="Arial" w:hAnsi="Arial" w:cs="Arial"/>
          <w:sz w:val="24"/>
          <w:szCs w:val="24"/>
        </w:rPr>
        <w:br/>
        <w:t>A golgotai kereszt és az üres sír épp arról szól, hogy nincs az az akadály, nincs az a bűn, amiből az Úr ne tudna, vagy ne akarna kimenteni téged.</w:t>
      </w:r>
      <w:r w:rsidRPr="000E4B9D">
        <w:rPr>
          <w:rFonts w:ascii="Arial" w:hAnsi="Arial" w:cs="Arial"/>
          <w:sz w:val="24"/>
          <w:szCs w:val="24"/>
        </w:rPr>
        <w:br/>
        <w:t>Amikor leadjuk az S.O.S. jelzést, akkor Isten nem a névjegyzéseket veszi elő, hogy mi van ott bejegyezve, hogy kiérdemeltük-e a mentőakciót, vagy sem. Mert Ő már elvégezte a mentést Krisztusban, úgyhogy kérdés nélkül repül felénk a mentőmellény és jön a mentőcsónak.</w:t>
      </w:r>
      <w:r w:rsidRPr="000E4B9D">
        <w:rPr>
          <w:rFonts w:ascii="Arial" w:hAnsi="Arial" w:cs="Arial"/>
          <w:sz w:val="24"/>
          <w:szCs w:val="24"/>
        </w:rPr>
        <w:br/>
        <w:t xml:space="preserve">Az S.O.S. jelzés jelentéséről sokszor mondják, hogy annak a rövidítése, hogy </w:t>
      </w:r>
      <w:proofErr w:type="spellStart"/>
      <w:r w:rsidRPr="000E4B9D">
        <w:rPr>
          <w:rFonts w:ascii="Arial" w:hAnsi="Arial" w:cs="Arial"/>
          <w:sz w:val="24"/>
          <w:szCs w:val="24"/>
        </w:rPr>
        <w:t>Save</w:t>
      </w:r>
      <w:proofErr w:type="spellEnd"/>
      <w:r w:rsidRPr="000E4B9D">
        <w:rPr>
          <w:rFonts w:ascii="Arial" w:hAnsi="Arial" w:cs="Arial"/>
          <w:sz w:val="24"/>
          <w:szCs w:val="24"/>
        </w:rPr>
        <w:t xml:space="preserve"> </w:t>
      </w:r>
      <w:proofErr w:type="spellStart"/>
      <w:r w:rsidRPr="000E4B9D">
        <w:rPr>
          <w:rFonts w:ascii="Arial" w:hAnsi="Arial" w:cs="Arial"/>
          <w:sz w:val="24"/>
          <w:szCs w:val="24"/>
        </w:rPr>
        <w:t>Our</w:t>
      </w:r>
      <w:proofErr w:type="spellEnd"/>
      <w:r w:rsidRPr="000E4B9D">
        <w:rPr>
          <w:rFonts w:ascii="Arial" w:hAnsi="Arial" w:cs="Arial"/>
          <w:sz w:val="24"/>
          <w:szCs w:val="24"/>
        </w:rPr>
        <w:t xml:space="preserve"> </w:t>
      </w:r>
      <w:proofErr w:type="spellStart"/>
      <w:r w:rsidRPr="000E4B9D">
        <w:rPr>
          <w:rFonts w:ascii="Arial" w:hAnsi="Arial" w:cs="Arial"/>
          <w:sz w:val="24"/>
          <w:szCs w:val="24"/>
        </w:rPr>
        <w:t>Ships</w:t>
      </w:r>
      <w:proofErr w:type="spellEnd"/>
      <w:r w:rsidRPr="000E4B9D">
        <w:rPr>
          <w:rFonts w:ascii="Arial" w:hAnsi="Arial" w:cs="Arial"/>
          <w:sz w:val="24"/>
          <w:szCs w:val="24"/>
        </w:rPr>
        <w:t xml:space="preserve">, azaz: </w:t>
      </w:r>
      <w:r w:rsidRPr="000E4B9D">
        <w:rPr>
          <w:rFonts w:ascii="Arial" w:hAnsi="Arial" w:cs="Arial"/>
          <w:i/>
          <w:iCs/>
          <w:sz w:val="24"/>
          <w:szCs w:val="24"/>
        </w:rPr>
        <w:t>Mentsétek meg a hajóinkat</w:t>
      </w:r>
      <w:r w:rsidRPr="000E4B9D">
        <w:rPr>
          <w:rFonts w:ascii="Arial" w:hAnsi="Arial" w:cs="Arial"/>
          <w:sz w:val="24"/>
          <w:szCs w:val="24"/>
        </w:rPr>
        <w:t xml:space="preserve">. De, ha valóban van ilyen kibontható jelentése, akkor azonban sokkal valószínűbb, hogy eredete az, hogy </w:t>
      </w:r>
      <w:proofErr w:type="spellStart"/>
      <w:r w:rsidRPr="000E4B9D">
        <w:rPr>
          <w:rFonts w:ascii="Arial" w:hAnsi="Arial" w:cs="Arial"/>
          <w:sz w:val="24"/>
          <w:szCs w:val="24"/>
        </w:rPr>
        <w:t>Save</w:t>
      </w:r>
      <w:proofErr w:type="spellEnd"/>
      <w:r w:rsidRPr="000E4B9D">
        <w:rPr>
          <w:rFonts w:ascii="Arial" w:hAnsi="Arial" w:cs="Arial"/>
          <w:sz w:val="24"/>
          <w:szCs w:val="24"/>
        </w:rPr>
        <w:t xml:space="preserve"> </w:t>
      </w:r>
      <w:proofErr w:type="spellStart"/>
      <w:r w:rsidRPr="000E4B9D">
        <w:rPr>
          <w:rFonts w:ascii="Arial" w:hAnsi="Arial" w:cs="Arial"/>
          <w:sz w:val="24"/>
          <w:szCs w:val="24"/>
        </w:rPr>
        <w:t>Our</w:t>
      </w:r>
      <w:proofErr w:type="spellEnd"/>
      <w:r w:rsidRPr="000E4B9D">
        <w:rPr>
          <w:rFonts w:ascii="Arial" w:hAnsi="Arial" w:cs="Arial"/>
          <w:sz w:val="24"/>
          <w:szCs w:val="24"/>
        </w:rPr>
        <w:t xml:space="preserve"> </w:t>
      </w:r>
      <w:proofErr w:type="spellStart"/>
      <w:r w:rsidRPr="000E4B9D">
        <w:rPr>
          <w:rFonts w:ascii="Arial" w:hAnsi="Arial" w:cs="Arial"/>
          <w:sz w:val="24"/>
          <w:szCs w:val="24"/>
        </w:rPr>
        <w:t>Souls</w:t>
      </w:r>
      <w:proofErr w:type="spellEnd"/>
      <w:r w:rsidRPr="000E4B9D">
        <w:rPr>
          <w:rFonts w:ascii="Arial" w:hAnsi="Arial" w:cs="Arial"/>
          <w:sz w:val="24"/>
          <w:szCs w:val="24"/>
        </w:rPr>
        <w:t xml:space="preserve">, - azaz: </w:t>
      </w:r>
      <w:r w:rsidRPr="000E4B9D">
        <w:rPr>
          <w:rFonts w:ascii="Arial" w:hAnsi="Arial" w:cs="Arial"/>
          <w:i/>
          <w:iCs/>
          <w:sz w:val="24"/>
          <w:szCs w:val="24"/>
        </w:rPr>
        <w:t>Mentsétek meg a lelkeinket</w:t>
      </w:r>
      <w:r w:rsidRPr="000E4B9D">
        <w:rPr>
          <w:rFonts w:ascii="Arial" w:hAnsi="Arial" w:cs="Arial"/>
          <w:sz w:val="24"/>
          <w:szCs w:val="24"/>
        </w:rPr>
        <w:t xml:space="preserve">. </w:t>
      </w:r>
      <w:r w:rsidRPr="000E4B9D">
        <w:rPr>
          <w:rFonts w:ascii="Arial" w:hAnsi="Arial" w:cs="Arial"/>
          <w:sz w:val="24"/>
          <w:szCs w:val="24"/>
        </w:rPr>
        <w:br/>
        <w:t xml:space="preserve">Hát ilyen értelemben biztos vagyok benne, hogy mindannyiótok felé rendkívül sok tudatos és tudattalan S.O.S. jelzés érkezik. Kiáltások, konkrétan feléd, vagy Isten felé, de Ő ilyenkor nem </w:t>
      </w:r>
      <w:r w:rsidRPr="000E4B9D">
        <w:rPr>
          <w:rFonts w:ascii="Arial" w:hAnsi="Arial" w:cs="Arial"/>
          <w:sz w:val="24"/>
          <w:szCs w:val="24"/>
        </w:rPr>
        <w:lastRenderedPageBreak/>
        <w:t xml:space="preserve">véletlenül viszi oda közel épp a te hajódat, hanem azért, hogy te legyél az Ő kinyújtott, vagy meghosszabbított keze. Hogy te legyél az, aki meghallod, hogy valaki kiált, vagy már nem is kiált, csak ott fuldoklik, de ott formálódik az ajkain, a szívében, hogy: </w:t>
      </w:r>
      <w:r w:rsidRPr="000E4B9D">
        <w:rPr>
          <w:rFonts w:ascii="Arial" w:hAnsi="Arial" w:cs="Arial"/>
          <w:i/>
          <w:iCs/>
          <w:sz w:val="24"/>
          <w:szCs w:val="24"/>
        </w:rPr>
        <w:t>Kérlek mentsd meg a lelkemet</w:t>
      </w:r>
      <w:r w:rsidRPr="000E4B9D">
        <w:rPr>
          <w:rFonts w:ascii="Arial" w:hAnsi="Arial" w:cs="Arial"/>
          <w:sz w:val="24"/>
          <w:szCs w:val="24"/>
        </w:rPr>
        <w:t>!</w:t>
      </w:r>
      <w:r w:rsidRPr="000E4B9D">
        <w:rPr>
          <w:rFonts w:ascii="Arial" w:hAnsi="Arial" w:cs="Arial"/>
          <w:sz w:val="24"/>
          <w:szCs w:val="24"/>
        </w:rPr>
        <w:br/>
        <w:t xml:space="preserve">Az elveszett példázatok szólnak, egyrészről arról, hogy Istennek, hogy a Jó Pásztornak minden egyes báránykája fontos. Megerősít igen, hogy </w:t>
      </w:r>
      <w:proofErr w:type="gramStart"/>
      <w:r w:rsidRPr="000E4B9D">
        <w:rPr>
          <w:rFonts w:ascii="Arial" w:hAnsi="Arial" w:cs="Arial"/>
          <w:sz w:val="24"/>
          <w:szCs w:val="24"/>
        </w:rPr>
        <w:t>Ő</w:t>
      </w:r>
      <w:proofErr w:type="gramEnd"/>
      <w:r w:rsidRPr="000E4B9D">
        <w:rPr>
          <w:rFonts w:ascii="Arial" w:hAnsi="Arial" w:cs="Arial"/>
          <w:sz w:val="24"/>
          <w:szCs w:val="24"/>
        </w:rPr>
        <w:t xml:space="preserve"> nem száz bárányt, nem egy nagy nyájat, vagy egy </w:t>
      </w:r>
      <w:proofErr w:type="spellStart"/>
      <w:r w:rsidRPr="000E4B9D">
        <w:rPr>
          <w:rFonts w:ascii="Arial" w:hAnsi="Arial" w:cs="Arial"/>
          <w:sz w:val="24"/>
          <w:szCs w:val="24"/>
        </w:rPr>
        <w:t>erszénnyi</w:t>
      </w:r>
      <w:proofErr w:type="spellEnd"/>
      <w:r w:rsidRPr="000E4B9D">
        <w:rPr>
          <w:rFonts w:ascii="Arial" w:hAnsi="Arial" w:cs="Arial"/>
          <w:sz w:val="24"/>
          <w:szCs w:val="24"/>
        </w:rPr>
        <w:t xml:space="preserve"> pénzt lát, hanem az egyet-egyet. Megerősít, hogy </w:t>
      </w:r>
      <w:proofErr w:type="gramStart"/>
      <w:r w:rsidRPr="000E4B9D">
        <w:rPr>
          <w:rFonts w:ascii="Arial" w:hAnsi="Arial" w:cs="Arial"/>
          <w:sz w:val="24"/>
          <w:szCs w:val="24"/>
        </w:rPr>
        <w:t>Ő</w:t>
      </w:r>
      <w:proofErr w:type="gramEnd"/>
      <w:r w:rsidRPr="000E4B9D">
        <w:rPr>
          <w:rFonts w:ascii="Arial" w:hAnsi="Arial" w:cs="Arial"/>
          <w:sz w:val="24"/>
          <w:szCs w:val="24"/>
        </w:rPr>
        <w:t xml:space="preserve"> nem egy nagy névtelen embertömegért vállalta a kínhalált, hanem </w:t>
      </w:r>
      <w:proofErr w:type="gramStart"/>
      <w:r w:rsidRPr="000E4B9D">
        <w:rPr>
          <w:rFonts w:ascii="Arial" w:hAnsi="Arial" w:cs="Arial"/>
          <w:sz w:val="24"/>
          <w:szCs w:val="24"/>
        </w:rPr>
        <w:t>Ő</w:t>
      </w:r>
      <w:proofErr w:type="gramEnd"/>
      <w:r w:rsidRPr="000E4B9D">
        <w:rPr>
          <w:rFonts w:ascii="Arial" w:hAnsi="Arial" w:cs="Arial"/>
          <w:sz w:val="24"/>
          <w:szCs w:val="24"/>
        </w:rPr>
        <w:t xml:space="preserve"> vállalta a ma és holnap is bűnbeeső </w:t>
      </w:r>
      <w:proofErr w:type="spellStart"/>
      <w:r w:rsidRPr="000E4B9D">
        <w:rPr>
          <w:rFonts w:ascii="Arial" w:hAnsi="Arial" w:cs="Arial"/>
          <w:sz w:val="24"/>
          <w:szCs w:val="24"/>
        </w:rPr>
        <w:t>Sztyéhlik</w:t>
      </w:r>
      <w:proofErr w:type="spellEnd"/>
      <w:r w:rsidRPr="000E4B9D">
        <w:rPr>
          <w:rFonts w:ascii="Arial" w:hAnsi="Arial" w:cs="Arial"/>
          <w:sz w:val="24"/>
          <w:szCs w:val="24"/>
        </w:rPr>
        <w:t xml:space="preserve"> Csabáért, meg az ő szintén elveszett szomszédjáért, meg a 10 000 </w:t>
      </w:r>
      <w:proofErr w:type="spellStart"/>
      <w:r w:rsidRPr="000E4B9D">
        <w:rPr>
          <w:rFonts w:ascii="Arial" w:hAnsi="Arial" w:cs="Arial"/>
          <w:sz w:val="24"/>
          <w:szCs w:val="24"/>
        </w:rPr>
        <w:t>kilóméterrel</w:t>
      </w:r>
      <w:proofErr w:type="spellEnd"/>
      <w:r w:rsidRPr="000E4B9D">
        <w:rPr>
          <w:rFonts w:ascii="Arial" w:hAnsi="Arial" w:cs="Arial"/>
          <w:sz w:val="24"/>
          <w:szCs w:val="24"/>
        </w:rPr>
        <w:t xml:space="preserve"> odébb, vagy 500 évvel korábban élt bűnös testvéréért.</w:t>
      </w:r>
      <w:r w:rsidRPr="000E4B9D">
        <w:rPr>
          <w:rFonts w:ascii="Arial" w:hAnsi="Arial" w:cs="Arial"/>
          <w:sz w:val="24"/>
          <w:szCs w:val="24"/>
        </w:rPr>
        <w:br/>
        <w:t xml:space="preserve">De ezek a példázatok nem csak és nem főleg erről szólnak. Ezek a példázatok azt mondják el, hogy Isten nem olyan, mint a farizeusok, vagy mint a 7 éves Csabi, aki letett és megfeledkezett az ő szeretett </w:t>
      </w:r>
      <w:proofErr w:type="spellStart"/>
      <w:r w:rsidRPr="000E4B9D">
        <w:rPr>
          <w:rFonts w:ascii="Arial" w:hAnsi="Arial" w:cs="Arial"/>
          <w:sz w:val="24"/>
          <w:szCs w:val="24"/>
        </w:rPr>
        <w:t>dínójáról</w:t>
      </w:r>
      <w:proofErr w:type="spellEnd"/>
      <w:r w:rsidRPr="000E4B9D">
        <w:rPr>
          <w:rFonts w:ascii="Arial" w:hAnsi="Arial" w:cs="Arial"/>
          <w:sz w:val="24"/>
          <w:szCs w:val="24"/>
        </w:rPr>
        <w:t xml:space="preserve">. Ő nem keres kifogást ellened, </w:t>
      </w:r>
      <w:r w:rsidRPr="000E4B9D">
        <w:rPr>
          <w:rFonts w:ascii="Arial" w:hAnsi="Arial" w:cs="Arial"/>
          <w:sz w:val="24"/>
          <w:szCs w:val="24"/>
        </w:rPr>
        <w:lastRenderedPageBreak/>
        <w:t xml:space="preserve">akkor sem, ha ma másként gondolkodsz, ha ma megtagadod, ha ma elárulod </w:t>
      </w:r>
      <w:proofErr w:type="gramStart"/>
      <w:r w:rsidRPr="000E4B9D">
        <w:rPr>
          <w:rFonts w:ascii="Arial" w:hAnsi="Arial" w:cs="Arial"/>
          <w:sz w:val="24"/>
          <w:szCs w:val="24"/>
        </w:rPr>
        <w:t>Őt,</w:t>
      </w:r>
      <w:proofErr w:type="gramEnd"/>
      <w:r w:rsidRPr="000E4B9D">
        <w:rPr>
          <w:rFonts w:ascii="Arial" w:hAnsi="Arial" w:cs="Arial"/>
          <w:sz w:val="24"/>
          <w:szCs w:val="24"/>
        </w:rPr>
        <w:t xml:space="preserve"> ha ma az elveszettség legmélyebb bugyraiban vagy. Ő keres és meg akar találni. Ki akar menteni és a végén nem a számlát az orrod alá tolni, hanem örülni és ünnepelni.</w:t>
      </w:r>
      <w:r w:rsidRPr="000E4B9D">
        <w:rPr>
          <w:rFonts w:ascii="Arial" w:hAnsi="Arial" w:cs="Arial"/>
          <w:sz w:val="24"/>
          <w:szCs w:val="24"/>
        </w:rPr>
        <w:br/>
        <w:t xml:space="preserve">A kérdés itt van Testvérek, mi tudunk szakadatlanul hűséges, mentő szeretettel lenni egymás és a világ iránt és aztán tudunk igazán, szívből ünnepelni, ha valaki végre Krisztust keresi, ha valaki végre Istennek kiáltja az S.O.S.-t? Vagy elutasítjuk a </w:t>
      </w:r>
      <w:proofErr w:type="spellStart"/>
      <w:r w:rsidRPr="000E4B9D">
        <w:rPr>
          <w:rFonts w:ascii="Arial" w:hAnsi="Arial" w:cs="Arial"/>
          <w:sz w:val="24"/>
          <w:szCs w:val="24"/>
        </w:rPr>
        <w:t>fuldokló</w:t>
      </w:r>
      <w:proofErr w:type="spellEnd"/>
      <w:r w:rsidRPr="000E4B9D">
        <w:rPr>
          <w:rFonts w:ascii="Arial" w:hAnsi="Arial" w:cs="Arial"/>
          <w:sz w:val="24"/>
          <w:szCs w:val="24"/>
        </w:rPr>
        <w:t xml:space="preserve"> kezét, elutasítjuk a bűnös asztaltársaságát, elutasítjuk az igazi kegyelemből fakadó szeretet?</w:t>
      </w:r>
      <w:r w:rsidRPr="000E4B9D">
        <w:rPr>
          <w:rFonts w:ascii="Arial" w:hAnsi="Arial" w:cs="Arial"/>
          <w:sz w:val="24"/>
          <w:szCs w:val="24"/>
        </w:rPr>
        <w:br/>
        <w:t xml:space="preserve">Élhetnék rengeteg mai képpel és példával: politikai ellenfelekkel, háborús helyzetekkel, társadalmi különbségekkel, családi viszályokkal, migrációval, </w:t>
      </w:r>
      <w:proofErr w:type="spellStart"/>
      <w:r w:rsidRPr="000E4B9D">
        <w:rPr>
          <w:rFonts w:ascii="Arial" w:hAnsi="Arial" w:cs="Arial"/>
          <w:sz w:val="24"/>
          <w:szCs w:val="24"/>
        </w:rPr>
        <w:t>pridedal</w:t>
      </w:r>
      <w:proofErr w:type="spellEnd"/>
      <w:r w:rsidRPr="000E4B9D">
        <w:rPr>
          <w:rFonts w:ascii="Arial" w:hAnsi="Arial" w:cs="Arial"/>
          <w:sz w:val="24"/>
          <w:szCs w:val="24"/>
        </w:rPr>
        <w:t xml:space="preserve">, vagy akár a romák helyzetével, nap estig lehetne sorolni. A kérdés sohasem az volt, hogy van-e bűne az embernek, hogy nekik, nekem, vagy neked van-e bűnöm? Ezekre a válasz az, hogy igen van. Elveszettek vagyunk, akiknek minden nap minden erőnkkel </w:t>
      </w:r>
      <w:proofErr w:type="spellStart"/>
      <w:r w:rsidRPr="000E4B9D">
        <w:rPr>
          <w:rFonts w:ascii="Arial" w:hAnsi="Arial" w:cs="Arial"/>
          <w:sz w:val="24"/>
          <w:szCs w:val="24"/>
        </w:rPr>
        <w:t>morzéznunk</w:t>
      </w:r>
      <w:proofErr w:type="spellEnd"/>
      <w:r w:rsidRPr="000E4B9D">
        <w:rPr>
          <w:rFonts w:ascii="Arial" w:hAnsi="Arial" w:cs="Arial"/>
          <w:sz w:val="24"/>
          <w:szCs w:val="24"/>
        </w:rPr>
        <w:t xml:space="preserve"> kéne, hogy rövid, </w:t>
      </w:r>
      <w:r w:rsidRPr="000E4B9D">
        <w:rPr>
          <w:rFonts w:ascii="Arial" w:hAnsi="Arial" w:cs="Arial"/>
          <w:sz w:val="24"/>
          <w:szCs w:val="24"/>
        </w:rPr>
        <w:lastRenderedPageBreak/>
        <w:t>rövid, rövid, hosszú, hosszú, hosszú, rövid, rövid, rövid, azaz, hogy S.O.S. – Mentsd meg Uram lelkemet! Ez nem kérdés.</w:t>
      </w:r>
      <w:r w:rsidRPr="000E4B9D">
        <w:rPr>
          <w:rFonts w:ascii="Arial" w:hAnsi="Arial" w:cs="Arial"/>
          <w:sz w:val="24"/>
          <w:szCs w:val="24"/>
        </w:rPr>
        <w:br/>
        <w:t>Mint, ahogy az sem az, hogy Isten minden élethelyzetre, minden elveszettre, 100-ból az első és az utolsóra egyaránt figyel, ugyanúgy szereti, ugyanúgy asztalközösséget vállal vele, ugyanúgy küldte érte Krisztust, a mentőcsónakot.</w:t>
      </w:r>
      <w:r w:rsidRPr="000E4B9D">
        <w:rPr>
          <w:rFonts w:ascii="Arial" w:hAnsi="Arial" w:cs="Arial"/>
          <w:sz w:val="24"/>
          <w:szCs w:val="24"/>
        </w:rPr>
        <w:br/>
        <w:t xml:space="preserve">A kérdés te vagy, hogy te szeretni vágyod a </w:t>
      </w:r>
      <w:proofErr w:type="spellStart"/>
      <w:r w:rsidRPr="000E4B9D">
        <w:rPr>
          <w:rFonts w:ascii="Arial" w:hAnsi="Arial" w:cs="Arial"/>
          <w:sz w:val="24"/>
          <w:szCs w:val="24"/>
        </w:rPr>
        <w:t>fulldoklót</w:t>
      </w:r>
      <w:proofErr w:type="spellEnd"/>
      <w:r w:rsidRPr="000E4B9D">
        <w:rPr>
          <w:rFonts w:ascii="Arial" w:hAnsi="Arial" w:cs="Arial"/>
          <w:sz w:val="24"/>
          <w:szCs w:val="24"/>
        </w:rPr>
        <w:t xml:space="preserve">, az elveszettet, a bűnöst, vagy hagyod, hogy megfulladjon, lemondasz róla és hagyod inkább te is a homokozóban jó mélyen elásva? Te ünnepelni vágysz a megtérő bűnössel, illetve a megmentett bűnösért, vagy megbélyegezni másokat és </w:t>
      </w:r>
      <w:proofErr w:type="spellStart"/>
      <w:r w:rsidRPr="000E4B9D">
        <w:rPr>
          <w:rFonts w:ascii="Arial" w:hAnsi="Arial" w:cs="Arial"/>
          <w:sz w:val="24"/>
          <w:szCs w:val="24"/>
        </w:rPr>
        <w:t>hátrahagyni</w:t>
      </w:r>
      <w:proofErr w:type="spellEnd"/>
      <w:r w:rsidRPr="000E4B9D">
        <w:rPr>
          <w:rFonts w:ascii="Arial" w:hAnsi="Arial" w:cs="Arial"/>
          <w:sz w:val="24"/>
          <w:szCs w:val="24"/>
        </w:rPr>
        <w:t xml:space="preserve"> a hullákat? Gondold át, hiszen Krisztus téged sem hagyott hátra! </w:t>
      </w:r>
      <w:r w:rsidRPr="000E4B9D">
        <w:rPr>
          <w:rFonts w:ascii="Arial" w:hAnsi="Arial" w:cs="Arial"/>
          <w:sz w:val="24"/>
          <w:szCs w:val="24"/>
        </w:rPr>
        <w:br/>
        <w:t xml:space="preserve">Gondold át ezt, mikor ma is odalépsz az Ő asztalához az úrvacsorában és elfogadod, hogy </w:t>
      </w:r>
      <w:proofErr w:type="gramStart"/>
      <w:r w:rsidRPr="000E4B9D">
        <w:rPr>
          <w:rFonts w:ascii="Arial" w:hAnsi="Arial" w:cs="Arial"/>
          <w:sz w:val="24"/>
          <w:szCs w:val="24"/>
        </w:rPr>
        <w:t>Ő</w:t>
      </w:r>
      <w:proofErr w:type="gramEnd"/>
      <w:r w:rsidRPr="000E4B9D">
        <w:rPr>
          <w:rFonts w:ascii="Arial" w:hAnsi="Arial" w:cs="Arial"/>
          <w:sz w:val="24"/>
          <w:szCs w:val="24"/>
        </w:rPr>
        <w:t xml:space="preserve"> mentő szeretettel ma is asztalközösséget vállal veled! Ámen</w:t>
      </w:r>
      <w:r w:rsidR="00780B68" w:rsidRPr="000E4B9D">
        <w:rPr>
          <w:rFonts w:ascii="Arial" w:hAnsi="Arial" w:cs="Arial"/>
          <w:sz w:val="24"/>
          <w:szCs w:val="24"/>
        </w:rPr>
        <w:br/>
      </w:r>
    </w:p>
    <w:sectPr w:rsidR="00B14BC4" w:rsidRPr="000E4B9D" w:rsidSect="00E377D8">
      <w:pgSz w:w="8391" w:h="11906" w:code="1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D8"/>
    <w:rsid w:val="00022904"/>
    <w:rsid w:val="000E4B9D"/>
    <w:rsid w:val="001143DE"/>
    <w:rsid w:val="0065060D"/>
    <w:rsid w:val="00780B68"/>
    <w:rsid w:val="008E2B37"/>
    <w:rsid w:val="00A22EAE"/>
    <w:rsid w:val="00B14BC4"/>
    <w:rsid w:val="00C3046A"/>
    <w:rsid w:val="00C42D95"/>
    <w:rsid w:val="00D840CB"/>
    <w:rsid w:val="00E377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369E"/>
  <w15:chartTrackingRefBased/>
  <w15:docId w15:val="{FD103E95-BD10-4440-B6FD-81986F04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E4B9D"/>
    <w:pPr>
      <w:spacing w:line="259" w:lineRule="auto"/>
    </w:pPr>
    <w:rPr>
      <w:kern w:val="0"/>
      <w:sz w:val="22"/>
      <w:szCs w:val="22"/>
      <w14:ligatures w14:val="none"/>
    </w:rPr>
  </w:style>
  <w:style w:type="paragraph" w:styleId="Cmsor1">
    <w:name w:val="heading 1"/>
    <w:basedOn w:val="Norml"/>
    <w:next w:val="Norml"/>
    <w:link w:val="Cmsor1Char"/>
    <w:uiPriority w:val="9"/>
    <w:qFormat/>
    <w:rsid w:val="00E377D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E377D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E377D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E377D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E377D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E377D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E377D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E377D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E377D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377D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E377D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E377D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E377D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E377D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E377D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377D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377D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377D8"/>
    <w:rPr>
      <w:rFonts w:eastAsiaTheme="majorEastAsia" w:cstheme="majorBidi"/>
      <w:color w:val="272727" w:themeColor="text1" w:themeTint="D8"/>
    </w:rPr>
  </w:style>
  <w:style w:type="paragraph" w:styleId="Cm">
    <w:name w:val="Title"/>
    <w:basedOn w:val="Norml"/>
    <w:next w:val="Norml"/>
    <w:link w:val="CmChar"/>
    <w:uiPriority w:val="10"/>
    <w:qFormat/>
    <w:rsid w:val="00E377D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E377D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377D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E377D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377D8"/>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E377D8"/>
    <w:rPr>
      <w:i/>
      <w:iCs/>
      <w:color w:val="404040" w:themeColor="text1" w:themeTint="BF"/>
    </w:rPr>
  </w:style>
  <w:style w:type="paragraph" w:styleId="Listaszerbekezds">
    <w:name w:val="List Paragraph"/>
    <w:basedOn w:val="Norml"/>
    <w:uiPriority w:val="34"/>
    <w:qFormat/>
    <w:rsid w:val="00E377D8"/>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E377D8"/>
    <w:rPr>
      <w:i/>
      <w:iCs/>
      <w:color w:val="0F4761" w:themeColor="accent1" w:themeShade="BF"/>
    </w:rPr>
  </w:style>
  <w:style w:type="paragraph" w:styleId="Kiemeltidzet">
    <w:name w:val="Intense Quote"/>
    <w:basedOn w:val="Norml"/>
    <w:next w:val="Norml"/>
    <w:link w:val="KiemeltidzetChar"/>
    <w:uiPriority w:val="30"/>
    <w:qFormat/>
    <w:rsid w:val="00E377D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E377D8"/>
    <w:rPr>
      <w:i/>
      <w:iCs/>
      <w:color w:val="0F4761" w:themeColor="accent1" w:themeShade="BF"/>
    </w:rPr>
  </w:style>
  <w:style w:type="character" w:styleId="Ershivatkozs">
    <w:name w:val="Intense Reference"/>
    <w:basedOn w:val="Bekezdsalapbettpusa"/>
    <w:uiPriority w:val="32"/>
    <w:qFormat/>
    <w:rsid w:val="00E377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018535">
      <w:bodyDiv w:val="1"/>
      <w:marLeft w:val="0"/>
      <w:marRight w:val="0"/>
      <w:marTop w:val="0"/>
      <w:marBottom w:val="0"/>
      <w:divBdr>
        <w:top w:val="none" w:sz="0" w:space="0" w:color="auto"/>
        <w:left w:val="none" w:sz="0" w:space="0" w:color="auto"/>
        <w:bottom w:val="none" w:sz="0" w:space="0" w:color="auto"/>
        <w:right w:val="none" w:sz="0" w:space="0" w:color="auto"/>
      </w:divBdr>
      <w:divsChild>
        <w:div w:id="1490832054">
          <w:marLeft w:val="0"/>
          <w:marRight w:val="0"/>
          <w:marTop w:val="0"/>
          <w:marBottom w:val="60"/>
          <w:divBdr>
            <w:top w:val="none" w:sz="0" w:space="0" w:color="auto"/>
            <w:left w:val="none" w:sz="0" w:space="0" w:color="auto"/>
            <w:bottom w:val="none" w:sz="0" w:space="0" w:color="auto"/>
            <w:right w:val="none" w:sz="0" w:space="0" w:color="auto"/>
          </w:divBdr>
        </w:div>
      </w:divsChild>
    </w:div>
    <w:div w:id="1884370236">
      <w:bodyDiv w:val="1"/>
      <w:marLeft w:val="0"/>
      <w:marRight w:val="0"/>
      <w:marTop w:val="0"/>
      <w:marBottom w:val="0"/>
      <w:divBdr>
        <w:top w:val="none" w:sz="0" w:space="0" w:color="auto"/>
        <w:left w:val="none" w:sz="0" w:space="0" w:color="auto"/>
        <w:bottom w:val="none" w:sz="0" w:space="0" w:color="auto"/>
        <w:right w:val="none" w:sz="0" w:space="0" w:color="auto"/>
      </w:divBdr>
      <w:divsChild>
        <w:div w:id="104037698">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2D961-72CF-4229-88BE-A4C8392E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1230</Words>
  <Characters>8490</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3</cp:revision>
  <dcterms:created xsi:type="dcterms:W3CDTF">2025-07-05T20:04:00Z</dcterms:created>
  <dcterms:modified xsi:type="dcterms:W3CDTF">2025-07-07T19:09:00Z</dcterms:modified>
</cp:coreProperties>
</file>