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FF3A3" w14:textId="16FBB768" w:rsidR="009644AD" w:rsidRPr="009644AD" w:rsidRDefault="009644AD" w:rsidP="009644AD">
      <w:pPr>
        <w:spacing w:line="360" w:lineRule="auto"/>
        <w:rPr>
          <w:rFonts w:ascii="Times New Roman" w:hAnsi="Times New Roman" w:cs="Times New Roman"/>
        </w:rPr>
      </w:pPr>
      <w:r w:rsidRPr="009644AD">
        <w:rPr>
          <w:rFonts w:ascii="Times New Roman" w:hAnsi="Times New Roman" w:cs="Times New Roman"/>
        </w:rPr>
        <w:t>Kegyelem nektek és békesség Istentől a mi Atyánktól és az Úr Jézus Krisztustól! Ámen</w:t>
      </w:r>
    </w:p>
    <w:p w14:paraId="064339F6" w14:textId="3E4C3977" w:rsidR="009644AD" w:rsidRDefault="009644AD" w:rsidP="009644AD">
      <w:pPr>
        <w:spacing w:line="360" w:lineRule="auto"/>
        <w:rPr>
          <w:rFonts w:ascii="Times New Roman" w:hAnsi="Times New Roman" w:cs="Times New Roman"/>
          <w:i/>
          <w:iCs/>
        </w:rPr>
      </w:pPr>
      <w:proofErr w:type="spellStart"/>
      <w:r w:rsidRPr="009644AD">
        <w:rPr>
          <w:rFonts w:ascii="Times New Roman" w:hAnsi="Times New Roman" w:cs="Times New Roman"/>
          <w:u w:val="single"/>
        </w:rPr>
        <w:t>Mt</w:t>
      </w:r>
      <w:proofErr w:type="spellEnd"/>
      <w:r w:rsidRPr="009644AD">
        <w:rPr>
          <w:rFonts w:ascii="Times New Roman" w:hAnsi="Times New Roman" w:cs="Times New Roman"/>
          <w:u w:val="single"/>
        </w:rPr>
        <w:t xml:space="preserve"> 20, 1-16</w:t>
      </w:r>
      <w:r w:rsidRPr="009644AD">
        <w:rPr>
          <w:rFonts w:ascii="Times New Roman" w:hAnsi="Times New Roman" w:cs="Times New Roman"/>
        </w:rPr>
        <w:br/>
      </w:r>
      <w:r w:rsidRPr="009F6E9B">
        <w:rPr>
          <w:rFonts w:ascii="Times New Roman" w:hAnsi="Times New Roman" w:cs="Times New Roman"/>
          <w:i/>
          <w:iCs/>
          <w:sz w:val="22"/>
          <w:szCs w:val="22"/>
        </w:rPr>
        <w:t>Hasonló a mennyek országa ahhoz a gazdához, aki korán reggel kiment, hogy munkásokat fogadjon a szőlőjébe.  </w:t>
      </w:r>
      <w:r w:rsidRPr="009F6E9B">
        <w:rPr>
          <w:rFonts w:ascii="Times New Roman" w:hAnsi="Times New Roman" w:cs="Times New Roman"/>
          <w:i/>
          <w:iCs/>
          <w:sz w:val="22"/>
          <w:szCs w:val="22"/>
          <w:vertAlign w:val="superscript"/>
        </w:rPr>
        <w:t>2</w:t>
      </w:r>
      <w:r w:rsidRPr="009F6E9B">
        <w:rPr>
          <w:rFonts w:ascii="Times New Roman" w:hAnsi="Times New Roman" w:cs="Times New Roman"/>
          <w:i/>
          <w:iCs/>
          <w:sz w:val="22"/>
          <w:szCs w:val="22"/>
        </w:rPr>
        <w:t>Miután megegyezett a munkásokkal napi egy dénárban, elküldte őket a szőlőjébe. </w:t>
      </w:r>
      <w:r w:rsidRPr="009F6E9B">
        <w:rPr>
          <w:rFonts w:ascii="Times New Roman" w:hAnsi="Times New Roman" w:cs="Times New Roman"/>
          <w:i/>
          <w:iCs/>
          <w:sz w:val="22"/>
          <w:szCs w:val="22"/>
          <w:vertAlign w:val="superscript"/>
        </w:rPr>
        <w:t>3</w:t>
      </w:r>
      <w:r w:rsidRPr="009F6E9B">
        <w:rPr>
          <w:rFonts w:ascii="Times New Roman" w:hAnsi="Times New Roman" w:cs="Times New Roman"/>
          <w:i/>
          <w:iCs/>
          <w:sz w:val="22"/>
          <w:szCs w:val="22"/>
        </w:rPr>
        <w:t>Amikor kiment kilenc óra tájban, látta, hogy mások is állnak a piacon tétlenül, </w:t>
      </w:r>
      <w:r w:rsidRPr="009F6E9B">
        <w:rPr>
          <w:rFonts w:ascii="Times New Roman" w:hAnsi="Times New Roman" w:cs="Times New Roman"/>
          <w:i/>
          <w:iCs/>
          <w:sz w:val="22"/>
          <w:szCs w:val="22"/>
          <w:vertAlign w:val="superscript"/>
        </w:rPr>
        <w:t>4</w:t>
      </w:r>
      <w:r w:rsidRPr="009F6E9B">
        <w:rPr>
          <w:rFonts w:ascii="Times New Roman" w:hAnsi="Times New Roman" w:cs="Times New Roman"/>
          <w:i/>
          <w:iCs/>
          <w:sz w:val="22"/>
          <w:szCs w:val="22"/>
        </w:rPr>
        <w:t>és ezt mondta nekik: Menjetek el ti is a szőlőmbe, és ami jogos, megadom nektek. </w:t>
      </w:r>
      <w:r w:rsidRPr="009F6E9B">
        <w:rPr>
          <w:rFonts w:ascii="Times New Roman" w:hAnsi="Times New Roman" w:cs="Times New Roman"/>
          <w:i/>
          <w:iCs/>
          <w:sz w:val="22"/>
          <w:szCs w:val="22"/>
          <w:vertAlign w:val="superscript"/>
        </w:rPr>
        <w:t>5</w:t>
      </w:r>
      <w:r w:rsidRPr="009F6E9B">
        <w:rPr>
          <w:rFonts w:ascii="Times New Roman" w:hAnsi="Times New Roman" w:cs="Times New Roman"/>
          <w:i/>
          <w:iCs/>
          <w:sz w:val="22"/>
          <w:szCs w:val="22"/>
        </w:rPr>
        <w:t>Azok pedig elmentek. Ismét kiment tizenkét óra körül és délután három óra tájban, és ugyanígy tett. </w:t>
      </w:r>
      <w:r w:rsidRPr="009F6E9B">
        <w:rPr>
          <w:rFonts w:ascii="Times New Roman" w:hAnsi="Times New Roman" w:cs="Times New Roman"/>
          <w:i/>
          <w:iCs/>
          <w:sz w:val="22"/>
          <w:szCs w:val="22"/>
          <w:vertAlign w:val="superscript"/>
        </w:rPr>
        <w:t>6</w:t>
      </w:r>
      <w:r w:rsidRPr="009F6E9B">
        <w:rPr>
          <w:rFonts w:ascii="Times New Roman" w:hAnsi="Times New Roman" w:cs="Times New Roman"/>
          <w:i/>
          <w:iCs/>
          <w:sz w:val="22"/>
          <w:szCs w:val="22"/>
        </w:rPr>
        <w:t>Amikor pedig délután öt óra tájban is kiment, talált újabb embereket, akik ott álldogáltak, és megkérdezte tőlük: Miért álltok itt egész nap tétlenül? </w:t>
      </w:r>
      <w:r w:rsidRPr="009F6E9B">
        <w:rPr>
          <w:rFonts w:ascii="Times New Roman" w:hAnsi="Times New Roman" w:cs="Times New Roman"/>
          <w:i/>
          <w:iCs/>
          <w:sz w:val="22"/>
          <w:szCs w:val="22"/>
          <w:vertAlign w:val="superscript"/>
        </w:rPr>
        <w:t>7</w:t>
      </w:r>
      <w:r w:rsidRPr="009F6E9B">
        <w:rPr>
          <w:rFonts w:ascii="Times New Roman" w:hAnsi="Times New Roman" w:cs="Times New Roman"/>
          <w:i/>
          <w:iCs/>
          <w:sz w:val="22"/>
          <w:szCs w:val="22"/>
        </w:rPr>
        <w:t>Azok pedig így válaszoltak: Mert senki sem fogadott fel bennünket. Erre ezt mondta nekik: Menjetek el ti is a szőlőmbe! </w:t>
      </w:r>
      <w:r w:rsidRPr="009F6E9B">
        <w:rPr>
          <w:rFonts w:ascii="Times New Roman" w:hAnsi="Times New Roman" w:cs="Times New Roman"/>
          <w:i/>
          <w:iCs/>
          <w:sz w:val="22"/>
          <w:szCs w:val="22"/>
          <w:vertAlign w:val="superscript"/>
        </w:rPr>
        <w:t>8</w:t>
      </w:r>
      <w:r w:rsidRPr="009F6E9B">
        <w:rPr>
          <w:rFonts w:ascii="Times New Roman" w:hAnsi="Times New Roman" w:cs="Times New Roman"/>
          <w:i/>
          <w:iCs/>
          <w:sz w:val="22"/>
          <w:szCs w:val="22"/>
        </w:rPr>
        <w:t>Miután pedig beesteledett, ezt mondta a szőlő gazdája a munkások vezetőjének: Hívd ide a munkásokat, és fizesd ki a bérüket, az utolsókon kezdve az elsőkig. </w:t>
      </w:r>
      <w:r w:rsidRPr="009F6E9B">
        <w:rPr>
          <w:rFonts w:ascii="Times New Roman" w:hAnsi="Times New Roman" w:cs="Times New Roman"/>
          <w:i/>
          <w:iCs/>
          <w:sz w:val="22"/>
          <w:szCs w:val="22"/>
          <w:vertAlign w:val="superscript"/>
        </w:rPr>
        <w:t>9</w:t>
      </w:r>
      <w:r w:rsidRPr="009F6E9B">
        <w:rPr>
          <w:rFonts w:ascii="Times New Roman" w:hAnsi="Times New Roman" w:cs="Times New Roman"/>
          <w:i/>
          <w:iCs/>
          <w:sz w:val="22"/>
          <w:szCs w:val="22"/>
        </w:rPr>
        <w:t>Ekkor jöttek azok, akik öt óra tájban álltak munkába, és kaptak egy-egy dénárt. </w:t>
      </w:r>
      <w:r w:rsidRPr="009F6E9B">
        <w:rPr>
          <w:rFonts w:ascii="Times New Roman" w:hAnsi="Times New Roman" w:cs="Times New Roman"/>
          <w:i/>
          <w:iCs/>
          <w:sz w:val="22"/>
          <w:szCs w:val="22"/>
          <w:vertAlign w:val="superscript"/>
        </w:rPr>
        <w:t>10</w:t>
      </w:r>
      <w:r w:rsidRPr="009F6E9B">
        <w:rPr>
          <w:rFonts w:ascii="Times New Roman" w:hAnsi="Times New Roman" w:cs="Times New Roman"/>
          <w:i/>
          <w:iCs/>
          <w:sz w:val="22"/>
          <w:szCs w:val="22"/>
        </w:rPr>
        <w:t>Amikor az elsők jöttek, azt gondolták, hogy többet kapnak, de egy-egy dénárt kaptak ők is. </w:t>
      </w:r>
      <w:r w:rsidRPr="009F6E9B">
        <w:rPr>
          <w:rFonts w:ascii="Times New Roman" w:hAnsi="Times New Roman" w:cs="Times New Roman"/>
          <w:i/>
          <w:iCs/>
          <w:sz w:val="22"/>
          <w:szCs w:val="22"/>
          <w:vertAlign w:val="superscript"/>
        </w:rPr>
        <w:t>11</w:t>
      </w:r>
      <w:r w:rsidRPr="009F6E9B">
        <w:rPr>
          <w:rFonts w:ascii="Times New Roman" w:hAnsi="Times New Roman" w:cs="Times New Roman"/>
          <w:i/>
          <w:iCs/>
          <w:sz w:val="22"/>
          <w:szCs w:val="22"/>
        </w:rPr>
        <w:t>Amikor átvették, zúgolódni kezdtek a gazda ellen, </w:t>
      </w:r>
      <w:r w:rsidRPr="009F6E9B">
        <w:rPr>
          <w:rFonts w:ascii="Times New Roman" w:hAnsi="Times New Roman" w:cs="Times New Roman"/>
          <w:i/>
          <w:iCs/>
          <w:sz w:val="22"/>
          <w:szCs w:val="22"/>
          <w:vertAlign w:val="superscript"/>
        </w:rPr>
        <w:t>12</w:t>
      </w:r>
      <w:r w:rsidRPr="009F6E9B">
        <w:rPr>
          <w:rFonts w:ascii="Times New Roman" w:hAnsi="Times New Roman" w:cs="Times New Roman"/>
          <w:i/>
          <w:iCs/>
          <w:sz w:val="22"/>
          <w:szCs w:val="22"/>
        </w:rPr>
        <w:t xml:space="preserve">és ezt mondták: Ezek az utolsók egyetlen órát dolgoztak, és </w:t>
      </w:r>
      <w:r w:rsidRPr="009F6E9B">
        <w:rPr>
          <w:rFonts w:ascii="Times New Roman" w:hAnsi="Times New Roman" w:cs="Times New Roman"/>
          <w:i/>
          <w:iCs/>
          <w:sz w:val="22"/>
          <w:szCs w:val="22"/>
        </w:rPr>
        <w:lastRenderedPageBreak/>
        <w:t>egyenlővé tetted őket velünk, akik az egész nap terhét hordoztuk, és szenvedtünk a hőségtől. </w:t>
      </w:r>
      <w:r w:rsidRPr="009F6E9B">
        <w:rPr>
          <w:rFonts w:ascii="Times New Roman" w:hAnsi="Times New Roman" w:cs="Times New Roman"/>
          <w:i/>
          <w:iCs/>
          <w:sz w:val="22"/>
          <w:szCs w:val="22"/>
          <w:vertAlign w:val="superscript"/>
        </w:rPr>
        <w:t>13</w:t>
      </w:r>
      <w:r w:rsidRPr="009F6E9B">
        <w:rPr>
          <w:rFonts w:ascii="Times New Roman" w:hAnsi="Times New Roman" w:cs="Times New Roman"/>
          <w:i/>
          <w:iCs/>
          <w:sz w:val="22"/>
          <w:szCs w:val="22"/>
        </w:rPr>
        <w:t>Ő pedig egyiküknek így felelt: Barátom, nem bánok veled igazságtalanul. Vajon nem egy dénárban egyeztél meg velem? </w:t>
      </w:r>
      <w:r w:rsidRPr="009F6E9B">
        <w:rPr>
          <w:rFonts w:ascii="Times New Roman" w:hAnsi="Times New Roman" w:cs="Times New Roman"/>
          <w:i/>
          <w:iCs/>
          <w:sz w:val="22"/>
          <w:szCs w:val="22"/>
          <w:vertAlign w:val="superscript"/>
        </w:rPr>
        <w:t>14</w:t>
      </w:r>
      <w:r w:rsidRPr="009F6E9B">
        <w:rPr>
          <w:rFonts w:ascii="Times New Roman" w:hAnsi="Times New Roman" w:cs="Times New Roman"/>
          <w:i/>
          <w:iCs/>
          <w:sz w:val="22"/>
          <w:szCs w:val="22"/>
        </w:rPr>
        <w:t>Vedd, ami a tied, és menj! Én pedig az utolsónak is annyit akarok adni, mint neked. </w:t>
      </w:r>
      <w:r w:rsidRPr="009F6E9B">
        <w:rPr>
          <w:rFonts w:ascii="Times New Roman" w:hAnsi="Times New Roman" w:cs="Times New Roman"/>
          <w:i/>
          <w:iCs/>
          <w:sz w:val="22"/>
          <w:szCs w:val="22"/>
          <w:vertAlign w:val="superscript"/>
        </w:rPr>
        <w:t>15</w:t>
      </w:r>
      <w:r w:rsidRPr="009F6E9B">
        <w:rPr>
          <w:rFonts w:ascii="Times New Roman" w:hAnsi="Times New Roman" w:cs="Times New Roman"/>
          <w:i/>
          <w:iCs/>
          <w:sz w:val="22"/>
          <w:szCs w:val="22"/>
        </w:rPr>
        <w:t>Hát nem tehetek azt a javaimmal, amit akarok? Vagy azért vagy irigy, mert én jó vagyok hozzájuk?  </w:t>
      </w:r>
      <w:r w:rsidRPr="009F6E9B">
        <w:rPr>
          <w:rFonts w:ascii="Times New Roman" w:hAnsi="Times New Roman" w:cs="Times New Roman"/>
          <w:i/>
          <w:iCs/>
          <w:sz w:val="22"/>
          <w:szCs w:val="22"/>
          <w:vertAlign w:val="superscript"/>
        </w:rPr>
        <w:t>16</w:t>
      </w:r>
      <w:r w:rsidRPr="009F6E9B">
        <w:rPr>
          <w:rFonts w:ascii="Times New Roman" w:hAnsi="Times New Roman" w:cs="Times New Roman"/>
          <w:i/>
          <w:iCs/>
          <w:sz w:val="22"/>
          <w:szCs w:val="22"/>
        </w:rPr>
        <w:t>Így lesznek az utolsókból elsők, és az elsőkből utolsók.</w:t>
      </w:r>
    </w:p>
    <w:p w14:paraId="77FBFF35" w14:textId="61794E65" w:rsidR="009644AD" w:rsidRDefault="009644AD" w:rsidP="009644AD">
      <w:pPr>
        <w:spacing w:line="360" w:lineRule="auto"/>
        <w:rPr>
          <w:rFonts w:ascii="Times New Roman" w:hAnsi="Times New Roman" w:cs="Times New Roman"/>
        </w:rPr>
      </w:pPr>
      <w:r>
        <w:rPr>
          <w:rFonts w:ascii="Times New Roman" w:hAnsi="Times New Roman" w:cs="Times New Roman"/>
        </w:rPr>
        <w:t xml:space="preserve">Kegyelem </w:t>
      </w:r>
      <w:r w:rsidR="00AA3855">
        <w:rPr>
          <w:rFonts w:ascii="Times New Roman" w:hAnsi="Times New Roman" w:cs="Times New Roman"/>
        </w:rPr>
        <w:t>igazságában</w:t>
      </w:r>
      <w:r>
        <w:rPr>
          <w:rFonts w:ascii="Times New Roman" w:hAnsi="Times New Roman" w:cs="Times New Roman"/>
        </w:rPr>
        <w:t xml:space="preserve"> élő Gyülekezet!</w:t>
      </w:r>
    </w:p>
    <w:p w14:paraId="4D4CF1CC" w14:textId="64E3F8F0" w:rsidR="00E522B2" w:rsidRDefault="009644AD" w:rsidP="009644AD">
      <w:pPr>
        <w:spacing w:line="360" w:lineRule="auto"/>
        <w:rPr>
          <w:rFonts w:ascii="Times New Roman" w:hAnsi="Times New Roman" w:cs="Times New Roman"/>
        </w:rPr>
      </w:pPr>
      <w:r>
        <w:rPr>
          <w:rFonts w:ascii="Times New Roman" w:hAnsi="Times New Roman" w:cs="Times New Roman"/>
        </w:rPr>
        <w:t xml:space="preserve">Nem hiszem, hogy egyedül vagyok azzal, hogy némiképp irigykedve tudom csak szemlélni azokat, akik az áruházakban valahogy olyan természetes módon tudják megúszni a hosszú sorban állást. </w:t>
      </w:r>
      <w:r w:rsidR="00E522B2">
        <w:rPr>
          <w:rFonts w:ascii="Times New Roman" w:hAnsi="Times New Roman" w:cs="Times New Roman"/>
        </w:rPr>
        <w:t xml:space="preserve">Állunk a hosszú sorban mi többiek, ők meg csak cirkálnak kicsit a zárt kasszák mentén, aztán hirtelen bemondják, vagy már nyitját is az egyik kasszát, ők pedig már pakolják is a </w:t>
      </w:r>
      <w:r w:rsidR="00AA3855">
        <w:rPr>
          <w:rFonts w:ascii="Times New Roman" w:hAnsi="Times New Roman" w:cs="Times New Roman"/>
        </w:rPr>
        <w:t>futószalagra</w:t>
      </w:r>
      <w:r w:rsidR="00E522B2">
        <w:rPr>
          <w:rFonts w:ascii="Times New Roman" w:hAnsi="Times New Roman" w:cs="Times New Roman"/>
        </w:rPr>
        <w:t xml:space="preserve"> az áruikat. A sorban állva elsőre mindig olyan érzés fogja el ilyenkor az embert, mintha ő ezzel hátrányba kerülne, mintha a másik megelőzött volna engem. Pedig ez nyilván való butaság, hiszen én attól, hogy ő máshol, másik kasszánál sorra került</w:t>
      </w:r>
      <w:r w:rsidR="003668D4">
        <w:rPr>
          <w:rFonts w:ascii="Times New Roman" w:hAnsi="Times New Roman" w:cs="Times New Roman"/>
        </w:rPr>
        <w:t>,</w:t>
      </w:r>
      <w:r w:rsidR="00E522B2">
        <w:rPr>
          <w:rFonts w:ascii="Times New Roman" w:hAnsi="Times New Roman" w:cs="Times New Roman"/>
        </w:rPr>
        <w:t xml:space="preserve"> valójában se előrébb, se hátrébb nem </w:t>
      </w:r>
      <w:r w:rsidR="003668D4">
        <w:rPr>
          <w:rFonts w:ascii="Times New Roman" w:hAnsi="Times New Roman" w:cs="Times New Roman"/>
        </w:rPr>
        <w:t>lettem</w:t>
      </w:r>
      <w:r w:rsidR="00E522B2">
        <w:rPr>
          <w:rFonts w:ascii="Times New Roman" w:hAnsi="Times New Roman" w:cs="Times New Roman"/>
        </w:rPr>
        <w:t xml:space="preserve">. Épp ugyanott állok, nem lett </w:t>
      </w:r>
      <w:r w:rsidR="00E522B2">
        <w:rPr>
          <w:rFonts w:ascii="Times New Roman" w:hAnsi="Times New Roman" w:cs="Times New Roman"/>
        </w:rPr>
        <w:lastRenderedPageBreak/>
        <w:t>rosszabb a helyzetem, de mégis, valahogy benne feszül ilyenkor az emberben a gondolat: „nekem kellene már ott tartanom, én már kiérdemeltem”.</w:t>
      </w:r>
      <w:r w:rsidR="00DE0A61">
        <w:rPr>
          <w:rFonts w:ascii="Times New Roman" w:hAnsi="Times New Roman" w:cs="Times New Roman"/>
        </w:rPr>
        <w:br/>
        <w:t xml:space="preserve">Ha azonban belegondolunk ilyenkor a helyzetünkben, a vágyakozásunkba, akkor meglehetősen gyorsan tetten érhetjük magunkat, hogy valójában nem is a kijutás már az igazi vágyakozásunk, </w:t>
      </w:r>
      <w:proofErr w:type="gramStart"/>
      <w:r w:rsidR="00DE0A61">
        <w:rPr>
          <w:rFonts w:ascii="Times New Roman" w:hAnsi="Times New Roman" w:cs="Times New Roman"/>
        </w:rPr>
        <w:t>hanem,</w:t>
      </w:r>
      <w:proofErr w:type="gramEnd"/>
      <w:r w:rsidR="00DE0A61">
        <w:rPr>
          <w:rFonts w:ascii="Times New Roman" w:hAnsi="Times New Roman" w:cs="Times New Roman"/>
        </w:rPr>
        <w:t xml:space="preserve"> hogy előrébb legyek, mint a másik, mert szerintem az úgy igazságos.</w:t>
      </w:r>
    </w:p>
    <w:p w14:paraId="2BC9122D" w14:textId="77777777" w:rsidR="00AA3855" w:rsidRDefault="003668D4" w:rsidP="009644AD">
      <w:pPr>
        <w:spacing w:line="360" w:lineRule="auto"/>
        <w:rPr>
          <w:rFonts w:ascii="Times New Roman" w:hAnsi="Times New Roman" w:cs="Times New Roman"/>
        </w:rPr>
      </w:pPr>
      <w:r>
        <w:rPr>
          <w:rFonts w:ascii="Times New Roman" w:hAnsi="Times New Roman" w:cs="Times New Roman"/>
        </w:rPr>
        <w:t>Mert, hogy s</w:t>
      </w:r>
      <w:r w:rsidR="00DE0A61">
        <w:rPr>
          <w:rFonts w:ascii="Times New Roman" w:hAnsi="Times New Roman" w:cs="Times New Roman"/>
        </w:rPr>
        <w:t>zeretünk</w:t>
      </w:r>
      <w:r>
        <w:rPr>
          <w:rFonts w:ascii="Times New Roman" w:hAnsi="Times New Roman" w:cs="Times New Roman"/>
        </w:rPr>
        <w:t xml:space="preserve"> bizony</w:t>
      </w:r>
      <w:r w:rsidR="00DE0A61">
        <w:rPr>
          <w:rFonts w:ascii="Times New Roman" w:hAnsi="Times New Roman" w:cs="Times New Roman"/>
        </w:rPr>
        <w:t xml:space="preserve"> igazságot tenni. Szeretünk rendet tenni a világban a mi szépérzékünk és igazságérzetünk szerint, csakhogy többnyire </w:t>
      </w:r>
      <w:proofErr w:type="spellStart"/>
      <w:r w:rsidR="00DE0A61">
        <w:rPr>
          <w:rFonts w:ascii="Times New Roman" w:hAnsi="Times New Roman" w:cs="Times New Roman"/>
        </w:rPr>
        <w:t>észre</w:t>
      </w:r>
      <w:proofErr w:type="spellEnd"/>
      <w:r w:rsidR="00DE0A61">
        <w:rPr>
          <w:rFonts w:ascii="Times New Roman" w:hAnsi="Times New Roman" w:cs="Times New Roman"/>
        </w:rPr>
        <w:t xml:space="preserve"> se vesszük, hogy ilyenkor mi mindent hagyunk figyelmen kívül.</w:t>
      </w:r>
      <w:r w:rsidR="00AA3855">
        <w:rPr>
          <w:rFonts w:ascii="Times New Roman" w:hAnsi="Times New Roman" w:cs="Times New Roman"/>
        </w:rPr>
        <w:t xml:space="preserve"> A házasság hetében arra is utalhatok, hogy a párkapcsolatban mennyiszer vagyunk ugyanígy, mennyi vitánk, veszekedésünk fakad épp ebből, hogy a saját igazságunkat olyan hangosan halljuk, de nem vesszük </w:t>
      </w:r>
      <w:proofErr w:type="spellStart"/>
      <w:r w:rsidR="00AA3855">
        <w:rPr>
          <w:rFonts w:ascii="Times New Roman" w:hAnsi="Times New Roman" w:cs="Times New Roman"/>
        </w:rPr>
        <w:t>észre</w:t>
      </w:r>
      <w:proofErr w:type="spellEnd"/>
      <w:r w:rsidR="00AA3855">
        <w:rPr>
          <w:rFonts w:ascii="Times New Roman" w:hAnsi="Times New Roman" w:cs="Times New Roman"/>
        </w:rPr>
        <w:t>, nem akarjuk meghallani a társunk nehézségét, félelmét, bánatát, az ő valóságát, az ő igazságát és valóban, mint két kos, csak egymásnak feszülünk.</w:t>
      </w:r>
    </w:p>
    <w:p w14:paraId="51A3631B" w14:textId="1A7E2207" w:rsidR="00DE0A61" w:rsidRDefault="00DE0A61" w:rsidP="009644AD">
      <w:pPr>
        <w:spacing w:line="360" w:lineRule="auto"/>
        <w:rPr>
          <w:rFonts w:ascii="Times New Roman" w:hAnsi="Times New Roman" w:cs="Times New Roman"/>
        </w:rPr>
      </w:pPr>
      <w:r>
        <w:rPr>
          <w:rFonts w:ascii="Times New Roman" w:hAnsi="Times New Roman" w:cs="Times New Roman"/>
        </w:rPr>
        <w:t xml:space="preserve">Be kell lássuk, hogy bár Jézus is azt mondja, hogy keskeny az az út, szűk az a kapu, ami </w:t>
      </w:r>
      <w:r w:rsidR="003668D4">
        <w:rPr>
          <w:rFonts w:ascii="Times New Roman" w:hAnsi="Times New Roman" w:cs="Times New Roman"/>
        </w:rPr>
        <w:t>a M</w:t>
      </w:r>
      <w:r>
        <w:rPr>
          <w:rFonts w:ascii="Times New Roman" w:hAnsi="Times New Roman" w:cs="Times New Roman"/>
        </w:rPr>
        <w:t xml:space="preserve">ennyországba, </w:t>
      </w:r>
      <w:r>
        <w:rPr>
          <w:rFonts w:ascii="Times New Roman" w:hAnsi="Times New Roman" w:cs="Times New Roman"/>
        </w:rPr>
        <w:lastRenderedPageBreak/>
        <w:t xml:space="preserve">az </w:t>
      </w:r>
      <w:r w:rsidR="003668D4">
        <w:rPr>
          <w:rFonts w:ascii="Times New Roman" w:hAnsi="Times New Roman" w:cs="Times New Roman"/>
        </w:rPr>
        <w:t>Ö</w:t>
      </w:r>
      <w:r>
        <w:rPr>
          <w:rFonts w:ascii="Times New Roman" w:hAnsi="Times New Roman" w:cs="Times New Roman"/>
        </w:rPr>
        <w:t xml:space="preserve">rök </w:t>
      </w:r>
      <w:r w:rsidR="003668D4">
        <w:rPr>
          <w:rFonts w:ascii="Times New Roman" w:hAnsi="Times New Roman" w:cs="Times New Roman"/>
        </w:rPr>
        <w:t>É</w:t>
      </w:r>
      <w:r>
        <w:rPr>
          <w:rFonts w:ascii="Times New Roman" w:hAnsi="Times New Roman" w:cs="Times New Roman"/>
        </w:rPr>
        <w:t>let</w:t>
      </w:r>
      <w:r w:rsidR="003668D4">
        <w:rPr>
          <w:rFonts w:ascii="Times New Roman" w:hAnsi="Times New Roman" w:cs="Times New Roman"/>
        </w:rPr>
        <w:t>r</w:t>
      </w:r>
      <w:r>
        <w:rPr>
          <w:rFonts w:ascii="Times New Roman" w:hAnsi="Times New Roman" w:cs="Times New Roman"/>
        </w:rPr>
        <w:t xml:space="preserve">e visz, viszont, ha rajtunk múlna, akkor még messze sokkal szűkebb lenne. Illetve pontosítok, ha mi állnánk ott a Menny kapujában, akkor leszerelnénk az ajtót, befalaznánk és </w:t>
      </w:r>
      <w:r w:rsidR="003668D4">
        <w:rPr>
          <w:rFonts w:ascii="Times New Roman" w:hAnsi="Times New Roman" w:cs="Times New Roman"/>
        </w:rPr>
        <w:t xml:space="preserve">egy </w:t>
      </w:r>
      <w:r>
        <w:rPr>
          <w:rFonts w:ascii="Times New Roman" w:hAnsi="Times New Roman" w:cs="Times New Roman"/>
        </w:rPr>
        <w:t xml:space="preserve">saját magunk számára </w:t>
      </w:r>
      <w:r w:rsidR="003668D4">
        <w:rPr>
          <w:rFonts w:ascii="Times New Roman" w:hAnsi="Times New Roman" w:cs="Times New Roman"/>
        </w:rPr>
        <w:t xml:space="preserve">épp </w:t>
      </w:r>
      <w:r>
        <w:rPr>
          <w:rFonts w:ascii="Times New Roman" w:hAnsi="Times New Roman" w:cs="Times New Roman"/>
        </w:rPr>
        <w:t xml:space="preserve">megfelelő lyukat vágatnánk rajta. Aki pedig nem épp ugyanolyan, mint én, az előtt pedig sajnálatot mímelve tennénk szét a kezünket, hogy „sajnos így </w:t>
      </w:r>
      <w:r w:rsidR="00AA3855">
        <w:rPr>
          <w:rFonts w:ascii="Times New Roman" w:hAnsi="Times New Roman" w:cs="Times New Roman"/>
        </w:rPr>
        <w:t xml:space="preserve">ő </w:t>
      </w:r>
      <w:r>
        <w:rPr>
          <w:rFonts w:ascii="Times New Roman" w:hAnsi="Times New Roman" w:cs="Times New Roman"/>
        </w:rPr>
        <w:t>nem megfelelő”.</w:t>
      </w:r>
    </w:p>
    <w:p w14:paraId="3641D426" w14:textId="4B9DE88A" w:rsidR="00DE0A61" w:rsidRDefault="00DE0A61" w:rsidP="009644AD">
      <w:pPr>
        <w:spacing w:line="360" w:lineRule="auto"/>
        <w:rPr>
          <w:rFonts w:ascii="Times New Roman" w:hAnsi="Times New Roman" w:cs="Times New Roman"/>
        </w:rPr>
      </w:pPr>
      <w:r>
        <w:rPr>
          <w:rFonts w:ascii="Times New Roman" w:hAnsi="Times New Roman" w:cs="Times New Roman"/>
        </w:rPr>
        <w:t xml:space="preserve">Éppen ezért, mi Istent </w:t>
      </w:r>
      <w:r w:rsidR="003668D4">
        <w:rPr>
          <w:rFonts w:ascii="Times New Roman" w:hAnsi="Times New Roman" w:cs="Times New Roman"/>
        </w:rPr>
        <w:t xml:space="preserve">is </w:t>
      </w:r>
      <w:r>
        <w:rPr>
          <w:rFonts w:ascii="Times New Roman" w:hAnsi="Times New Roman" w:cs="Times New Roman"/>
        </w:rPr>
        <w:t>gyakran látjuk</w:t>
      </w:r>
      <w:r w:rsidR="00C1355F">
        <w:rPr>
          <w:rFonts w:ascii="Times New Roman" w:hAnsi="Times New Roman" w:cs="Times New Roman"/>
        </w:rPr>
        <w:t xml:space="preserve"> igazságtalannak. Hiszen, hogy lenne igazságos, hogy azt is ugyanúgy szereti, aki fele annyit se tett, mint én, de kétszer annyit hibázott. Hogy lenne igazságos, hogy ugyanúgy öleli magához azt, aki sose járt bibliaórára</w:t>
      </w:r>
      <w:r w:rsidR="00AA3855">
        <w:rPr>
          <w:rFonts w:ascii="Times New Roman" w:hAnsi="Times New Roman" w:cs="Times New Roman"/>
        </w:rPr>
        <w:t>,</w:t>
      </w:r>
      <w:r w:rsidR="00C1355F">
        <w:rPr>
          <w:rFonts w:ascii="Times New Roman" w:hAnsi="Times New Roman" w:cs="Times New Roman"/>
        </w:rPr>
        <w:t xml:space="preserve"> és istentiszteletre is csak évi kétszer jön el? </w:t>
      </w:r>
      <w:r w:rsidR="00316104">
        <w:rPr>
          <w:rFonts w:ascii="Times New Roman" w:hAnsi="Times New Roman" w:cs="Times New Roman"/>
        </w:rPr>
        <w:t xml:space="preserve">Hogy lenne igazságos, amikor ő a gyülekezet teljes értékű tagjának akarja hívni azt is, aki anno ártott a gyülekezetnek, legyen az akár Pál apostol, vagy épp egy </w:t>
      </w:r>
      <w:proofErr w:type="spellStart"/>
      <w:r w:rsidR="00316104">
        <w:rPr>
          <w:rFonts w:ascii="Times New Roman" w:hAnsi="Times New Roman" w:cs="Times New Roman"/>
        </w:rPr>
        <w:t>exkommunista</w:t>
      </w:r>
      <w:proofErr w:type="spellEnd"/>
      <w:r w:rsidR="00316104">
        <w:rPr>
          <w:rFonts w:ascii="Times New Roman" w:hAnsi="Times New Roman" w:cs="Times New Roman"/>
        </w:rPr>
        <w:t>.</w:t>
      </w:r>
      <w:r w:rsidR="00C1355F">
        <w:rPr>
          <w:rFonts w:ascii="Times New Roman" w:hAnsi="Times New Roman" w:cs="Times New Roman"/>
        </w:rPr>
        <w:t xml:space="preserve"> </w:t>
      </w:r>
      <w:r w:rsidR="00C1355F">
        <w:rPr>
          <w:rFonts w:ascii="Times New Roman" w:hAnsi="Times New Roman" w:cs="Times New Roman"/>
        </w:rPr>
        <w:br/>
        <w:t xml:space="preserve">Isten mintha nem értené a játékszabályokat… a jó elnyeri méltó jutalmát, a rosszat pedig jól meg kell büntetni. Hát ezt már </w:t>
      </w:r>
      <w:r w:rsidR="00316104">
        <w:rPr>
          <w:rFonts w:ascii="Times New Roman" w:hAnsi="Times New Roman" w:cs="Times New Roman"/>
        </w:rPr>
        <w:t xml:space="preserve">a </w:t>
      </w:r>
      <w:r w:rsidR="00C1355F">
        <w:rPr>
          <w:rFonts w:ascii="Times New Roman" w:hAnsi="Times New Roman" w:cs="Times New Roman"/>
        </w:rPr>
        <w:t>kisiskolás is tudja, a Mindenható hogy-hogy nem?</w:t>
      </w:r>
    </w:p>
    <w:p w14:paraId="5F724BAC" w14:textId="5F7F4857" w:rsidR="00C1355F" w:rsidRDefault="00C1355F" w:rsidP="009644AD">
      <w:pPr>
        <w:spacing w:line="360" w:lineRule="auto"/>
        <w:rPr>
          <w:rFonts w:ascii="Times New Roman" w:hAnsi="Times New Roman" w:cs="Times New Roman"/>
        </w:rPr>
      </w:pPr>
      <w:r>
        <w:rPr>
          <w:rFonts w:ascii="Times New Roman" w:hAnsi="Times New Roman" w:cs="Times New Roman"/>
        </w:rPr>
        <w:lastRenderedPageBreak/>
        <w:t xml:space="preserve">Ahogy mondtam: szeretünk igazságot és rendet tenni, és bizony még a mi mennyei Atyánkat is úgy jól </w:t>
      </w:r>
      <w:r w:rsidR="003668D4">
        <w:rPr>
          <w:rFonts w:ascii="Times New Roman" w:hAnsi="Times New Roman" w:cs="Times New Roman"/>
        </w:rPr>
        <w:t xml:space="preserve">kiokosítanánk </w:t>
      </w:r>
      <w:r>
        <w:rPr>
          <w:rFonts w:ascii="Times New Roman" w:hAnsi="Times New Roman" w:cs="Times New Roman"/>
        </w:rPr>
        <w:t>időnkét</w:t>
      </w:r>
      <w:r w:rsidR="003668D4">
        <w:rPr>
          <w:rFonts w:ascii="Times New Roman" w:hAnsi="Times New Roman" w:cs="Times New Roman"/>
        </w:rPr>
        <w:t>..</w:t>
      </w:r>
      <w:r>
        <w:rPr>
          <w:rFonts w:ascii="Times New Roman" w:hAnsi="Times New Roman" w:cs="Times New Roman"/>
        </w:rPr>
        <w:t xml:space="preserve">. Csak épp az a baj, azt nem vesszük </w:t>
      </w:r>
      <w:proofErr w:type="spellStart"/>
      <w:r>
        <w:rPr>
          <w:rFonts w:ascii="Times New Roman" w:hAnsi="Times New Roman" w:cs="Times New Roman"/>
        </w:rPr>
        <w:t>észre</w:t>
      </w:r>
      <w:proofErr w:type="spellEnd"/>
      <w:r>
        <w:rPr>
          <w:rFonts w:ascii="Times New Roman" w:hAnsi="Times New Roman" w:cs="Times New Roman"/>
        </w:rPr>
        <w:t xml:space="preserve">, hogy </w:t>
      </w:r>
      <w:r w:rsidR="004C340F">
        <w:rPr>
          <w:rFonts w:ascii="Times New Roman" w:hAnsi="Times New Roman" w:cs="Times New Roman"/>
        </w:rPr>
        <w:t xml:space="preserve">a mi szépérzékünk és igazságérzetünk torzult el, nem pedig az Övé. Mi vagyunk azok, akik hasonultunk a világi igazsághoz és az itteni csillámló, de valójában kifacsart szépségekhez. </w:t>
      </w:r>
      <w:r w:rsidR="004C340F">
        <w:rPr>
          <w:rFonts w:ascii="Times New Roman" w:hAnsi="Times New Roman" w:cs="Times New Roman"/>
        </w:rPr>
        <w:br/>
        <w:t xml:space="preserve">Mi vagyunk azok, akik mindennapi kenyérért könyörgünk, kapunk is bőven, hogy </w:t>
      </w:r>
      <w:r w:rsidR="003668D4">
        <w:rPr>
          <w:rFonts w:ascii="Times New Roman" w:hAnsi="Times New Roman" w:cs="Times New Roman"/>
        </w:rPr>
        <w:t xml:space="preserve">félelem nélkül </w:t>
      </w:r>
      <w:r w:rsidR="004C340F">
        <w:rPr>
          <w:rFonts w:ascii="Times New Roman" w:hAnsi="Times New Roman" w:cs="Times New Roman"/>
        </w:rPr>
        <w:t xml:space="preserve">adhassunk is, de </w:t>
      </w:r>
      <w:r w:rsidR="003668D4">
        <w:rPr>
          <w:rFonts w:ascii="Times New Roman" w:hAnsi="Times New Roman" w:cs="Times New Roman"/>
        </w:rPr>
        <w:t xml:space="preserve">mi </w:t>
      </w:r>
      <w:r w:rsidR="004C340F">
        <w:rPr>
          <w:rFonts w:ascii="Times New Roman" w:hAnsi="Times New Roman" w:cs="Times New Roman"/>
        </w:rPr>
        <w:t xml:space="preserve">inkább eltesszük a pluszt </w:t>
      </w:r>
      <w:r w:rsidR="003668D4">
        <w:rPr>
          <w:rFonts w:ascii="Times New Roman" w:hAnsi="Times New Roman" w:cs="Times New Roman"/>
        </w:rPr>
        <w:t xml:space="preserve">a </w:t>
      </w:r>
      <w:r w:rsidR="004C340F">
        <w:rPr>
          <w:rFonts w:ascii="Times New Roman" w:hAnsi="Times New Roman" w:cs="Times New Roman"/>
        </w:rPr>
        <w:t xml:space="preserve">kamrába és hagyjuk megpenészedni, hogy aztán az éhező helyett inkább a kukát etethessük. </w:t>
      </w:r>
      <w:r w:rsidR="004C340F">
        <w:rPr>
          <w:rFonts w:ascii="Times New Roman" w:hAnsi="Times New Roman" w:cs="Times New Roman"/>
        </w:rPr>
        <w:br/>
        <w:t xml:space="preserve">Mi vagyunk azok, akik bűnbocsánatért könyörgünk napról napra, de aztán </w:t>
      </w:r>
      <w:proofErr w:type="spellStart"/>
      <w:r w:rsidR="004C340F">
        <w:rPr>
          <w:rFonts w:ascii="Times New Roman" w:hAnsi="Times New Roman" w:cs="Times New Roman"/>
        </w:rPr>
        <w:t>számonkérjük</w:t>
      </w:r>
      <w:proofErr w:type="spellEnd"/>
      <w:r w:rsidR="004C340F">
        <w:rPr>
          <w:rFonts w:ascii="Times New Roman" w:hAnsi="Times New Roman" w:cs="Times New Roman"/>
        </w:rPr>
        <w:t xml:space="preserve"> az Urat, hogy miért akar Ő könyörülni azokon, akikről még én is tudom, hogy bűnösök?</w:t>
      </w:r>
      <w:r w:rsidR="004C340F">
        <w:rPr>
          <w:rFonts w:ascii="Times New Roman" w:hAnsi="Times New Roman" w:cs="Times New Roman"/>
        </w:rPr>
        <w:br/>
        <w:t>Mi vagyunk azok, akik elvileg örülünk, ünneplünk, hogy az Isten kegyelme és szeretete által élhetünk, de közben inkább a zúgolódásoktól, irigykedésektől és szeretetlenségtől tesszük hangossá az életünket</w:t>
      </w:r>
      <w:r w:rsidR="00115853">
        <w:rPr>
          <w:rFonts w:ascii="Times New Roman" w:hAnsi="Times New Roman" w:cs="Times New Roman"/>
        </w:rPr>
        <w:t>.</w:t>
      </w:r>
      <w:r w:rsidR="00115853">
        <w:rPr>
          <w:rFonts w:ascii="Times New Roman" w:hAnsi="Times New Roman" w:cs="Times New Roman"/>
        </w:rPr>
        <w:br/>
        <w:t>Mi vagyunk azok, akik odamegyünk a gazdához a nap végén és azt mondjuk</w:t>
      </w:r>
      <w:r w:rsidR="003668D4">
        <w:rPr>
          <w:rFonts w:ascii="Times New Roman" w:hAnsi="Times New Roman" w:cs="Times New Roman"/>
        </w:rPr>
        <w:t>:</w:t>
      </w:r>
      <w:r w:rsidR="00115853">
        <w:rPr>
          <w:rFonts w:ascii="Times New Roman" w:hAnsi="Times New Roman" w:cs="Times New Roman"/>
        </w:rPr>
        <w:t xml:space="preserve"> Uram, nekem több járna! </w:t>
      </w:r>
    </w:p>
    <w:p w14:paraId="4DF2E7ED" w14:textId="058E4F63" w:rsidR="00420CC4" w:rsidRDefault="00420CC4" w:rsidP="009644AD">
      <w:pPr>
        <w:spacing w:line="360" w:lineRule="auto"/>
        <w:rPr>
          <w:rFonts w:ascii="Times New Roman" w:hAnsi="Times New Roman" w:cs="Times New Roman"/>
        </w:rPr>
      </w:pPr>
      <w:r>
        <w:rPr>
          <w:rFonts w:ascii="Times New Roman" w:hAnsi="Times New Roman" w:cs="Times New Roman"/>
        </w:rPr>
        <w:lastRenderedPageBreak/>
        <w:t xml:space="preserve">Ahogyan a példázatban a kora reggel dolgozók, úgy mi is bizony nagyon könnyen hagyjuk, hogy eltorzuljon a </w:t>
      </w:r>
      <w:r w:rsidR="00316104">
        <w:rPr>
          <w:rFonts w:ascii="Times New Roman" w:hAnsi="Times New Roman" w:cs="Times New Roman"/>
        </w:rPr>
        <w:t>kegyelem megélése</w:t>
      </w:r>
      <w:r>
        <w:rPr>
          <w:rFonts w:ascii="Times New Roman" w:hAnsi="Times New Roman" w:cs="Times New Roman"/>
        </w:rPr>
        <w:t xml:space="preserve">, hogy a szeretetre vakokká, süketekké, sőt teljesen érzéketlenekké váljunk és </w:t>
      </w:r>
      <w:r w:rsidR="00316104">
        <w:rPr>
          <w:rFonts w:ascii="Times New Roman" w:hAnsi="Times New Roman" w:cs="Times New Roman"/>
        </w:rPr>
        <w:t>elhiggyük</w:t>
      </w:r>
      <w:r>
        <w:rPr>
          <w:rFonts w:ascii="Times New Roman" w:hAnsi="Times New Roman" w:cs="Times New Roman"/>
        </w:rPr>
        <w:t xml:space="preserve"> a világnak, hogy attól, hogy a másik előbb jut a kasszához egy másik sorban, hogy az Isten őt is szereti és </w:t>
      </w:r>
      <w:r w:rsidR="003668D4">
        <w:rPr>
          <w:rFonts w:ascii="Times New Roman" w:hAnsi="Times New Roman" w:cs="Times New Roman"/>
        </w:rPr>
        <w:t xml:space="preserve">neki is </w:t>
      </w:r>
      <w:r>
        <w:rPr>
          <w:rFonts w:ascii="Times New Roman" w:hAnsi="Times New Roman" w:cs="Times New Roman"/>
        </w:rPr>
        <w:t xml:space="preserve">kegyelmet akar adni, attól én hátrébb leszek </w:t>
      </w:r>
      <w:r w:rsidR="003668D4">
        <w:rPr>
          <w:rFonts w:ascii="Times New Roman" w:hAnsi="Times New Roman" w:cs="Times New Roman"/>
        </w:rPr>
        <w:t>akár csak egy arasznyival</w:t>
      </w:r>
      <w:r>
        <w:rPr>
          <w:rFonts w:ascii="Times New Roman" w:hAnsi="Times New Roman" w:cs="Times New Roman"/>
        </w:rPr>
        <w:t xml:space="preserve"> is</w:t>
      </w:r>
      <w:r w:rsidR="00706659">
        <w:rPr>
          <w:rFonts w:ascii="Times New Roman" w:hAnsi="Times New Roman" w:cs="Times New Roman"/>
        </w:rPr>
        <w:t>.</w:t>
      </w:r>
    </w:p>
    <w:p w14:paraId="3FC543FD" w14:textId="77777777" w:rsidR="00316104" w:rsidRDefault="003668D4" w:rsidP="009644AD">
      <w:pPr>
        <w:spacing w:line="360" w:lineRule="auto"/>
        <w:rPr>
          <w:rFonts w:ascii="Times New Roman" w:hAnsi="Times New Roman" w:cs="Times New Roman"/>
        </w:rPr>
      </w:pPr>
      <w:r>
        <w:rPr>
          <w:rFonts w:ascii="Times New Roman" w:hAnsi="Times New Roman" w:cs="Times New Roman"/>
        </w:rPr>
        <w:t>Nem csak a példázatban, hanem nekünk is r</w:t>
      </w:r>
      <w:r w:rsidR="006F4E8C">
        <w:rPr>
          <w:rFonts w:ascii="Times New Roman" w:hAnsi="Times New Roman" w:cs="Times New Roman"/>
        </w:rPr>
        <w:t>á</w:t>
      </w:r>
      <w:r>
        <w:rPr>
          <w:rFonts w:ascii="Times New Roman" w:hAnsi="Times New Roman" w:cs="Times New Roman"/>
        </w:rPr>
        <w:t xml:space="preserve"> kellene már jönnünk, el kellene már hinnünk, hogy n</w:t>
      </w:r>
      <w:r w:rsidR="00706659">
        <w:rPr>
          <w:rFonts w:ascii="Times New Roman" w:hAnsi="Times New Roman" w:cs="Times New Roman"/>
        </w:rPr>
        <w:t xml:space="preserve">em az Úr igazságtalan, a probléma épp úgy nálunk keresendő, mint a </w:t>
      </w:r>
      <w:proofErr w:type="spellStart"/>
      <w:r w:rsidR="00706659">
        <w:rPr>
          <w:rFonts w:ascii="Times New Roman" w:hAnsi="Times New Roman" w:cs="Times New Roman"/>
        </w:rPr>
        <w:t>példázatbeli</w:t>
      </w:r>
      <w:proofErr w:type="spellEnd"/>
      <w:r w:rsidR="00706659">
        <w:rPr>
          <w:rFonts w:ascii="Times New Roman" w:hAnsi="Times New Roman" w:cs="Times New Roman"/>
        </w:rPr>
        <w:t xml:space="preserve"> zúgolódó munkásoknál. </w:t>
      </w:r>
      <w:r w:rsidR="006F4E8C">
        <w:rPr>
          <w:rFonts w:ascii="Times New Roman" w:hAnsi="Times New Roman" w:cs="Times New Roman"/>
        </w:rPr>
        <w:t xml:space="preserve">Neked szól a kérdés, minden irigy, </w:t>
      </w:r>
      <w:proofErr w:type="spellStart"/>
      <w:r w:rsidR="006F4E8C">
        <w:rPr>
          <w:rFonts w:ascii="Times New Roman" w:hAnsi="Times New Roman" w:cs="Times New Roman"/>
        </w:rPr>
        <w:t>számonkérő</w:t>
      </w:r>
      <w:proofErr w:type="spellEnd"/>
      <w:r w:rsidR="006F4E8C">
        <w:rPr>
          <w:rFonts w:ascii="Times New Roman" w:hAnsi="Times New Roman" w:cs="Times New Roman"/>
        </w:rPr>
        <w:t>, önmagasztaló pillanatodban: „</w:t>
      </w:r>
      <w:r w:rsidR="006F4E8C" w:rsidRPr="009644AD">
        <w:rPr>
          <w:rFonts w:ascii="Times New Roman" w:hAnsi="Times New Roman" w:cs="Times New Roman"/>
          <w:i/>
          <w:iCs/>
        </w:rPr>
        <w:t>Vagy azért vagy irigy, mert én jó vagyok hozzájuk?</w:t>
      </w:r>
      <w:r w:rsidR="006F4E8C">
        <w:rPr>
          <w:rFonts w:ascii="Times New Roman" w:hAnsi="Times New Roman" w:cs="Times New Roman"/>
          <w:i/>
          <w:iCs/>
        </w:rPr>
        <w:t xml:space="preserve">”. </w:t>
      </w:r>
      <w:r w:rsidR="006F4E8C">
        <w:rPr>
          <w:rFonts w:ascii="Times New Roman" w:hAnsi="Times New Roman" w:cs="Times New Roman"/>
          <w:i/>
          <w:iCs/>
        </w:rPr>
        <w:br/>
      </w:r>
      <w:r w:rsidR="00706659">
        <w:rPr>
          <w:rFonts w:ascii="Times New Roman" w:hAnsi="Times New Roman" w:cs="Times New Roman"/>
        </w:rPr>
        <w:t>Hiszen miben egyezett meg a</w:t>
      </w:r>
      <w:r w:rsidR="006F4E8C">
        <w:rPr>
          <w:rFonts w:ascii="Times New Roman" w:hAnsi="Times New Roman" w:cs="Times New Roman"/>
        </w:rPr>
        <w:t xml:space="preserve"> hajnali munkásokkal a</w:t>
      </w:r>
      <w:r w:rsidR="00706659">
        <w:rPr>
          <w:rFonts w:ascii="Times New Roman" w:hAnsi="Times New Roman" w:cs="Times New Roman"/>
        </w:rPr>
        <w:t xml:space="preserve"> gazda? 1 dénárban, amit ki is fizetett. </w:t>
      </w:r>
      <w:r w:rsidR="00316104">
        <w:rPr>
          <w:rFonts w:ascii="Times New Roman" w:hAnsi="Times New Roman" w:cs="Times New Roman"/>
        </w:rPr>
        <w:t>Hiszen ő</w:t>
      </w:r>
      <w:r w:rsidR="00800551">
        <w:rPr>
          <w:rFonts w:ascii="Times New Roman" w:hAnsi="Times New Roman" w:cs="Times New Roman"/>
        </w:rPr>
        <w:t xml:space="preserve">k választották a gazdát, vagy a gazda hívta el őket? Valójában ők azok, akik már a nap elejétől örülhetnek, hogy meg lesz a betevő falat nekik és a családjuknak is. Ők azok, akik egész nap békességben és nyugalomban </w:t>
      </w:r>
      <w:r w:rsidR="00800551">
        <w:rPr>
          <w:rFonts w:ascii="Times New Roman" w:hAnsi="Times New Roman" w:cs="Times New Roman"/>
        </w:rPr>
        <w:lastRenderedPageBreak/>
        <w:t>élhetnek, mert tudják a nap elejétől, hogy ha csak ők nem hagyják el a gazdát, akkor őket már megtartja a kiválasztottság kegyelme.</w:t>
      </w:r>
      <w:r w:rsidR="00800551">
        <w:rPr>
          <w:rFonts w:ascii="Times New Roman" w:hAnsi="Times New Roman" w:cs="Times New Roman"/>
        </w:rPr>
        <w:br/>
      </w:r>
      <w:r w:rsidR="006F4E8C">
        <w:rPr>
          <w:rFonts w:ascii="Times New Roman" w:hAnsi="Times New Roman" w:cs="Times New Roman"/>
        </w:rPr>
        <w:t>Hát te is épp így lehetnél ezzel</w:t>
      </w:r>
      <w:r w:rsidR="00800551">
        <w:rPr>
          <w:rFonts w:ascii="Times New Roman" w:hAnsi="Times New Roman" w:cs="Times New Roman"/>
        </w:rPr>
        <w:t>!</w:t>
      </w:r>
      <w:r w:rsidR="006F4E8C">
        <w:rPr>
          <w:rFonts w:ascii="Times New Roman" w:hAnsi="Times New Roman" w:cs="Times New Roman"/>
        </w:rPr>
        <w:t xml:space="preserve"> Szabadon élhetnél minden irigységtől, szorongástól és önzéstől! Mert téged már kiválasztott a szőlőjébe a gazda, neked már biztos helyed van </w:t>
      </w:r>
      <w:proofErr w:type="gramStart"/>
      <w:r w:rsidR="006F4E8C">
        <w:rPr>
          <w:rFonts w:ascii="Times New Roman" w:hAnsi="Times New Roman" w:cs="Times New Roman"/>
        </w:rPr>
        <w:t>Nála,</w:t>
      </w:r>
      <w:proofErr w:type="gramEnd"/>
      <w:r w:rsidR="006F4E8C">
        <w:rPr>
          <w:rFonts w:ascii="Times New Roman" w:hAnsi="Times New Roman" w:cs="Times New Roman"/>
        </w:rPr>
        <w:t xml:space="preserve"> a te számodra már megszólalt érthetően az elhívás, a kegyelem hangja.</w:t>
      </w:r>
      <w:r w:rsidR="00800551">
        <w:rPr>
          <w:rFonts w:ascii="Times New Roman" w:hAnsi="Times New Roman" w:cs="Times New Roman"/>
        </w:rPr>
        <w:t xml:space="preserve"> Hiszen már megismerhettük Krisztus </w:t>
      </w:r>
      <w:r w:rsidR="006F4E8C">
        <w:rPr>
          <w:rFonts w:ascii="Times New Roman" w:hAnsi="Times New Roman" w:cs="Times New Roman"/>
        </w:rPr>
        <w:t>megváltását</w:t>
      </w:r>
      <w:r w:rsidR="00800551">
        <w:rPr>
          <w:rFonts w:ascii="Times New Roman" w:hAnsi="Times New Roman" w:cs="Times New Roman"/>
        </w:rPr>
        <w:t xml:space="preserve">, már élhetnénk az Ő szeretetének, az Ő szabadításának a szabadságában. </w:t>
      </w:r>
      <w:r w:rsidR="00800551">
        <w:rPr>
          <w:rFonts w:ascii="Times New Roman" w:hAnsi="Times New Roman" w:cs="Times New Roman"/>
        </w:rPr>
        <w:br/>
        <w:t>De úgy, ahogyan a hajnaltól munkát kapó szőlőmunkások mi is hajlamosak vagyunk megfeledkezni arról, hogy a gazdához akartunk tartozni, az Ő kegyelmét, az Ő elhívását vágyta a szívünk és mi</w:t>
      </w:r>
      <w:r w:rsidR="00316104">
        <w:rPr>
          <w:rFonts w:ascii="Times New Roman" w:hAnsi="Times New Roman" w:cs="Times New Roman"/>
        </w:rPr>
        <w:t xml:space="preserve"> azt</w:t>
      </w:r>
      <w:r w:rsidR="00800551">
        <w:rPr>
          <w:rFonts w:ascii="Times New Roman" w:hAnsi="Times New Roman" w:cs="Times New Roman"/>
        </w:rPr>
        <w:t xml:space="preserve"> már megkaptuk. </w:t>
      </w:r>
      <w:r w:rsidR="00316104">
        <w:rPr>
          <w:rFonts w:ascii="Times New Roman" w:hAnsi="Times New Roman" w:cs="Times New Roman"/>
        </w:rPr>
        <w:br/>
      </w:r>
      <w:r w:rsidR="00800551">
        <w:rPr>
          <w:rFonts w:ascii="Times New Roman" w:hAnsi="Times New Roman" w:cs="Times New Roman"/>
        </w:rPr>
        <w:t>De a kísértések között eltorzulnak a gondolataink és már nem azt látjuk, hogy a másik ott remeg a napja, az élete nagy részében és egyre csak reménykedik és keresi, hogy vajon ő kelleni fog</w:t>
      </w:r>
      <w:r w:rsidR="006F4E8C">
        <w:rPr>
          <w:rFonts w:ascii="Times New Roman" w:hAnsi="Times New Roman" w:cs="Times New Roman"/>
        </w:rPr>
        <w:t>-e</w:t>
      </w:r>
      <w:r w:rsidR="00800551">
        <w:rPr>
          <w:rFonts w:ascii="Times New Roman" w:hAnsi="Times New Roman" w:cs="Times New Roman"/>
        </w:rPr>
        <w:t xml:space="preserve"> még, számára is van</w:t>
      </w:r>
      <w:r w:rsidR="006F4E8C">
        <w:rPr>
          <w:rFonts w:ascii="Times New Roman" w:hAnsi="Times New Roman" w:cs="Times New Roman"/>
        </w:rPr>
        <w:t>-e</w:t>
      </w:r>
      <w:r w:rsidR="00800551">
        <w:rPr>
          <w:rFonts w:ascii="Times New Roman" w:hAnsi="Times New Roman" w:cs="Times New Roman"/>
        </w:rPr>
        <w:t xml:space="preserve"> kegyelem, </w:t>
      </w:r>
      <w:r w:rsidR="006F4E8C">
        <w:rPr>
          <w:rFonts w:ascii="Times New Roman" w:hAnsi="Times New Roman" w:cs="Times New Roman"/>
        </w:rPr>
        <w:t xml:space="preserve">hogy </w:t>
      </w:r>
      <w:r w:rsidR="00800551">
        <w:rPr>
          <w:rFonts w:ascii="Times New Roman" w:hAnsi="Times New Roman" w:cs="Times New Roman"/>
        </w:rPr>
        <w:t>felé is odafordul</w:t>
      </w:r>
      <w:r w:rsidR="006F4E8C">
        <w:rPr>
          <w:rFonts w:ascii="Times New Roman" w:hAnsi="Times New Roman" w:cs="Times New Roman"/>
        </w:rPr>
        <w:t>-e</w:t>
      </w:r>
      <w:r w:rsidR="00800551">
        <w:rPr>
          <w:rFonts w:ascii="Times New Roman" w:hAnsi="Times New Roman" w:cs="Times New Roman"/>
        </w:rPr>
        <w:t xml:space="preserve"> valaki </w:t>
      </w:r>
      <w:r w:rsidR="00001B47">
        <w:rPr>
          <w:rFonts w:ascii="Times New Roman" w:hAnsi="Times New Roman" w:cs="Times New Roman"/>
        </w:rPr>
        <w:t xml:space="preserve">majd igazi szeretettel? De az irgalmatlan, a szeretetlen szem ezt nem akarja meglátni, ezt nem akarja meghallani! </w:t>
      </w:r>
      <w:r w:rsidR="006F4E8C">
        <w:rPr>
          <w:rFonts w:ascii="Times New Roman" w:hAnsi="Times New Roman" w:cs="Times New Roman"/>
        </w:rPr>
        <w:t xml:space="preserve">Ha nem a Gazda, az Isten szeretete vezet, hanem a </w:t>
      </w:r>
      <w:r w:rsidR="00316104">
        <w:rPr>
          <w:rFonts w:ascii="Times New Roman" w:hAnsi="Times New Roman" w:cs="Times New Roman"/>
        </w:rPr>
        <w:t>saját magam súlyozta</w:t>
      </w:r>
      <w:r w:rsidR="006F4E8C">
        <w:rPr>
          <w:rFonts w:ascii="Times New Roman" w:hAnsi="Times New Roman" w:cs="Times New Roman"/>
        </w:rPr>
        <w:t xml:space="preserve"> </w:t>
      </w:r>
      <w:r w:rsidR="006F4E8C">
        <w:rPr>
          <w:rFonts w:ascii="Times New Roman" w:hAnsi="Times New Roman" w:cs="Times New Roman"/>
        </w:rPr>
        <w:lastRenderedPageBreak/>
        <w:t>igazság, akkor ítélkezni, kirekeszteni, büntetni akarok</w:t>
      </w:r>
      <w:r w:rsidR="00316104">
        <w:rPr>
          <w:rFonts w:ascii="Times New Roman" w:hAnsi="Times New Roman" w:cs="Times New Roman"/>
        </w:rPr>
        <w:t>.</w:t>
      </w:r>
      <w:r w:rsidR="006F4E8C">
        <w:rPr>
          <w:rFonts w:ascii="Times New Roman" w:hAnsi="Times New Roman" w:cs="Times New Roman"/>
        </w:rPr>
        <w:t xml:space="preserve"> Mert akkor sajnálom tőlük, mindenki mástól a kegyelmet, amit én is ingyen, Krisztusért, szeretetből kaptam.</w:t>
      </w:r>
    </w:p>
    <w:p w14:paraId="3A7F9CF5" w14:textId="756F0950" w:rsidR="00001B47" w:rsidRDefault="00001B47" w:rsidP="009644AD">
      <w:pPr>
        <w:spacing w:line="360" w:lineRule="auto"/>
        <w:rPr>
          <w:rFonts w:ascii="Times New Roman" w:hAnsi="Times New Roman" w:cs="Times New Roman"/>
        </w:rPr>
      </w:pPr>
      <w:r>
        <w:rPr>
          <w:rFonts w:ascii="Times New Roman" w:hAnsi="Times New Roman" w:cs="Times New Roman"/>
        </w:rPr>
        <w:t>A példázatban a később felbéreltek, az utolsó órában felbéreltek, nem lusták, nem munkakerülők, hanem olyanok, akik szintén örültek volna, ha reggel óta a kegyelem békességében élhetnek, ha már kora reggel óta tudhatták volna, hogy ők is kellenek a gazdának.</w:t>
      </w:r>
      <w:r w:rsidR="006F4E8C">
        <w:rPr>
          <w:rFonts w:ascii="Times New Roman" w:hAnsi="Times New Roman" w:cs="Times New Roman"/>
        </w:rPr>
        <w:br/>
        <w:t xml:space="preserve">Az, aki téged megbánt, aki </w:t>
      </w:r>
      <w:r w:rsidR="00782CC7">
        <w:rPr>
          <w:rFonts w:ascii="Times New Roman" w:hAnsi="Times New Roman" w:cs="Times New Roman"/>
        </w:rPr>
        <w:t>el akar nyomni, aki ma bármilyen módon ellened támad, az nem az ellenséged, akinek vissza kell vágnod, hanem azaz elveszett, reményvesztett, a szívébe rettegve remegő napszámos, aki csak reméli, hogy egyszer még ő is kelleni fog, hogy még ő is kaphat kegyelmet, hogy majd jön egy igaz Gazda, aki talán elhívja őt is.</w:t>
      </w:r>
    </w:p>
    <w:p w14:paraId="22F0D0D7" w14:textId="6C29D612" w:rsidR="00782CC7" w:rsidRDefault="00782CC7" w:rsidP="009644AD">
      <w:pPr>
        <w:spacing w:line="360" w:lineRule="auto"/>
        <w:rPr>
          <w:rFonts w:ascii="Times New Roman" w:hAnsi="Times New Roman" w:cs="Times New Roman"/>
        </w:rPr>
      </w:pPr>
      <w:r>
        <w:rPr>
          <w:rFonts w:ascii="Times New Roman" w:hAnsi="Times New Roman" w:cs="Times New Roman"/>
        </w:rPr>
        <w:t xml:space="preserve">Nagy szavaknak, idilli képnek tűnik talán ez, amit lefestek most a hétköznapjaidra nézve, de valójában nem elrugaszkodott a hétköznapi valóságtól. Gondolj csak arra, hogy milyen az, mikor a csapatversenyeknél a kisgyermeket nem akarják kiválasztani. Milyen érzés, </w:t>
      </w:r>
      <w:r>
        <w:rPr>
          <w:rFonts w:ascii="Times New Roman" w:hAnsi="Times New Roman" w:cs="Times New Roman"/>
        </w:rPr>
        <w:lastRenderedPageBreak/>
        <w:t xml:space="preserve">mikor ott állsz, szeretnél a közösség részévé lenni, de nem </w:t>
      </w:r>
      <w:proofErr w:type="spellStart"/>
      <w:r>
        <w:rPr>
          <w:rFonts w:ascii="Times New Roman" w:hAnsi="Times New Roman" w:cs="Times New Roman"/>
        </w:rPr>
        <w:t>kellesz</w:t>
      </w:r>
      <w:proofErr w:type="spellEnd"/>
      <w:r>
        <w:rPr>
          <w:rFonts w:ascii="Times New Roman" w:hAnsi="Times New Roman" w:cs="Times New Roman"/>
        </w:rPr>
        <w:t>? Voltál már ilyen helyzetben? El tudod képzelni, hogy milyen az, mikor senki sem választ, maximum utolsóként csak rásóznak valakire?</w:t>
      </w:r>
    </w:p>
    <w:p w14:paraId="3FBAAB67" w14:textId="3F62E5B9" w:rsidR="00706659" w:rsidRPr="009F6E9B" w:rsidRDefault="00782CC7" w:rsidP="009644AD">
      <w:pPr>
        <w:spacing w:line="360" w:lineRule="auto"/>
        <w:rPr>
          <w:rFonts w:ascii="Times New Roman" w:hAnsi="Times New Roman" w:cs="Times New Roman"/>
        </w:rPr>
      </w:pPr>
      <w:r>
        <w:rPr>
          <w:rFonts w:ascii="Times New Roman" w:hAnsi="Times New Roman" w:cs="Times New Roman"/>
        </w:rPr>
        <w:t>Hát ilyen helyzeteket szül a mi emberi, világi igazságunk. Kirekesztést, lenézettséget, megbélyegzést, irigységet, sérelmeket, indulatot, dühöt, megkeseredést.</w:t>
      </w:r>
      <w:r w:rsidR="00800551">
        <w:rPr>
          <w:rFonts w:ascii="Times New Roman" w:hAnsi="Times New Roman" w:cs="Times New Roman"/>
        </w:rPr>
        <w:t xml:space="preserve"> </w:t>
      </w:r>
      <w:r>
        <w:rPr>
          <w:rFonts w:ascii="Times New Roman" w:hAnsi="Times New Roman" w:cs="Times New Roman"/>
        </w:rPr>
        <w:t>Ez az emberi igazságosság vége.</w:t>
      </w:r>
      <w:r>
        <w:rPr>
          <w:rFonts w:ascii="Times New Roman" w:hAnsi="Times New Roman" w:cs="Times New Roman"/>
        </w:rPr>
        <w:br/>
        <w:t>Isten azonban nem állít a sor végére</w:t>
      </w:r>
      <w:r w:rsidR="009F6E9B">
        <w:rPr>
          <w:rFonts w:ascii="Times New Roman" w:hAnsi="Times New Roman" w:cs="Times New Roman"/>
        </w:rPr>
        <w:t xml:space="preserve"> senkit</w:t>
      </w:r>
      <w:r>
        <w:rPr>
          <w:rFonts w:ascii="Times New Roman" w:hAnsi="Times New Roman" w:cs="Times New Roman"/>
        </w:rPr>
        <w:t>. Nem mondja rád nézve, hogy ha nincs ló, jó a szamár is. Nem azt mondja, hogy csak akkor választalak, ha elég jó vagy, vagy ha eleget, egy egész napot, egész életet végig</w:t>
      </w:r>
      <w:r w:rsidR="00932D2F">
        <w:rPr>
          <w:rFonts w:ascii="Times New Roman" w:hAnsi="Times New Roman" w:cs="Times New Roman"/>
        </w:rPr>
        <w:t xml:space="preserve"> </w:t>
      </w:r>
      <w:r>
        <w:rPr>
          <w:rFonts w:ascii="Times New Roman" w:hAnsi="Times New Roman" w:cs="Times New Roman"/>
        </w:rPr>
        <w:t>dolgoz</w:t>
      </w:r>
      <w:r w:rsidR="00932D2F">
        <w:rPr>
          <w:rFonts w:ascii="Times New Roman" w:hAnsi="Times New Roman" w:cs="Times New Roman"/>
        </w:rPr>
        <w:t xml:space="preserve">ol nekem. Ő azt mondja, hogy </w:t>
      </w:r>
      <w:proofErr w:type="spellStart"/>
      <w:r w:rsidR="00932D2F">
        <w:rPr>
          <w:rFonts w:ascii="Times New Roman" w:hAnsi="Times New Roman" w:cs="Times New Roman"/>
        </w:rPr>
        <w:t>kellesz</w:t>
      </w:r>
      <w:proofErr w:type="spellEnd"/>
      <w:r w:rsidR="00932D2F">
        <w:rPr>
          <w:rFonts w:ascii="Times New Roman" w:hAnsi="Times New Roman" w:cs="Times New Roman"/>
        </w:rPr>
        <w:t xml:space="preserve"> nekem. Értékes vagy nekem. Szeretlek téged és neked is épp úgy kegyelmet akarok adni, mint bárkinek. Neked is ki akarom fizetni az 1 dénárt és a tőled annyira eltérő másiknak is. Érted is odaadom a kereszten Jézust és a tőled annyira eltérő másikért is. Mert az Úr igazsága szeretetből fakad, épp ezért pedig kegyelemre vezet. Ezért </w:t>
      </w:r>
      <w:proofErr w:type="gramStart"/>
      <w:r w:rsidR="00932D2F">
        <w:rPr>
          <w:rFonts w:ascii="Times New Roman" w:hAnsi="Times New Roman" w:cs="Times New Roman"/>
        </w:rPr>
        <w:t>Ő</w:t>
      </w:r>
      <w:proofErr w:type="gramEnd"/>
      <w:r w:rsidR="00932D2F">
        <w:rPr>
          <w:rFonts w:ascii="Times New Roman" w:hAnsi="Times New Roman" w:cs="Times New Roman"/>
        </w:rPr>
        <w:t xml:space="preserve"> el akarja hívni a szőlőjébe a fiatalt és az időst, a tradicionálisan evangélikus családba születettet és </w:t>
      </w:r>
      <w:r w:rsidR="00932D2F">
        <w:rPr>
          <w:rFonts w:ascii="Times New Roman" w:hAnsi="Times New Roman" w:cs="Times New Roman"/>
        </w:rPr>
        <w:lastRenderedPageBreak/>
        <w:t>kereszténységgel még csak ismerkedőt, a keresztény értelmiségit és a muszlim bevándorlót, a 30 éve hű házasságban élőt és a</w:t>
      </w:r>
      <w:r w:rsidR="009F6E9B">
        <w:rPr>
          <w:rFonts w:ascii="Times New Roman" w:hAnsi="Times New Roman" w:cs="Times New Roman"/>
        </w:rPr>
        <w:t xml:space="preserve"> még</w:t>
      </w:r>
      <w:r w:rsidR="00932D2F">
        <w:rPr>
          <w:rFonts w:ascii="Times New Roman" w:hAnsi="Times New Roman" w:cs="Times New Roman"/>
        </w:rPr>
        <w:t xml:space="preserve"> önmagával is küzdő meleg fiatalt, a hitért sokat szenvedőt és az őt szó szerint tűzzel vassal üldözőt, az áldozatot és bűn elkövetőjét, engem és téged is. Elhív, hogy tartozz hozzá és Ő kegyelemből, Krisztusért</w:t>
      </w:r>
      <w:r w:rsidR="00E15C5C">
        <w:rPr>
          <w:rFonts w:ascii="Times New Roman" w:hAnsi="Times New Roman" w:cs="Times New Roman"/>
        </w:rPr>
        <w:t xml:space="preserve">, a nap végén mindannyiunknak, minden munkásának, bármikor is lett az övé, de oda akarja adni az 1 dénárt, az örök kegyelmet. </w:t>
      </w:r>
      <w:r w:rsidR="00E15C5C">
        <w:rPr>
          <w:rFonts w:ascii="Times New Roman" w:hAnsi="Times New Roman" w:cs="Times New Roman"/>
        </w:rPr>
        <w:br/>
        <w:t>Ez az a szeretet, amit meg kellene értenünk, aminek az igazságát el kellene végre fogadja a szívünk, akkor is</w:t>
      </w:r>
      <w:r w:rsidR="009F6E9B">
        <w:rPr>
          <w:rFonts w:ascii="Times New Roman" w:hAnsi="Times New Roman" w:cs="Times New Roman"/>
        </w:rPr>
        <w:t>,</w:t>
      </w:r>
      <w:r w:rsidR="00E15C5C">
        <w:rPr>
          <w:rFonts w:ascii="Times New Roman" w:hAnsi="Times New Roman" w:cs="Times New Roman"/>
        </w:rPr>
        <w:t xml:space="preserve"> ha a világ mást diktálna, mert ha ezt nem tesszük, akkor a mi közösségünk is a zúgolódástól lesz hangos és nem a bűnbocsánat kegyelmének örömétől. Halljátok meg és vegyétek komolyan, </w:t>
      </w:r>
      <w:r w:rsidR="009F6E9B">
        <w:rPr>
          <w:rFonts w:ascii="Times New Roman" w:hAnsi="Times New Roman" w:cs="Times New Roman"/>
        </w:rPr>
        <w:t>higgyétek</w:t>
      </w:r>
      <w:r w:rsidR="00E15C5C">
        <w:rPr>
          <w:rFonts w:ascii="Times New Roman" w:hAnsi="Times New Roman" w:cs="Times New Roman"/>
        </w:rPr>
        <w:t xml:space="preserve"> el testvérek, ami</w:t>
      </w:r>
      <w:r w:rsidR="00050561">
        <w:rPr>
          <w:rFonts w:ascii="Times New Roman" w:hAnsi="Times New Roman" w:cs="Times New Roman"/>
        </w:rPr>
        <w:t>t</w:t>
      </w:r>
      <w:r w:rsidR="00E15C5C">
        <w:rPr>
          <w:rFonts w:ascii="Times New Roman" w:hAnsi="Times New Roman" w:cs="Times New Roman"/>
        </w:rPr>
        <w:t xml:space="preserve"> Jézus maga mond: </w:t>
      </w:r>
      <w:r w:rsidR="00050561" w:rsidRPr="00050561">
        <w:rPr>
          <w:rFonts w:ascii="Times New Roman" w:hAnsi="Times New Roman" w:cs="Times New Roman"/>
          <w:i/>
          <w:iCs/>
        </w:rPr>
        <w:t>„</w:t>
      </w:r>
      <w:r w:rsidR="00050561" w:rsidRPr="00050561">
        <w:rPr>
          <w:rStyle w:val="alap"/>
          <w:rFonts w:ascii="Times New Roman" w:hAnsi="Times New Roman" w:cs="Times New Roman"/>
          <w:i/>
          <w:iCs/>
        </w:rPr>
        <w:t>aki énhozzám jön, azt én nem küldöm el; </w:t>
      </w:r>
      <w:bookmarkStart w:id="0" w:name="38"/>
      <w:bookmarkEnd w:id="0"/>
      <w:r w:rsidR="00050561" w:rsidRPr="00050561">
        <w:rPr>
          <w:rStyle w:val="alap"/>
          <w:rFonts w:ascii="Times New Roman" w:hAnsi="Times New Roman" w:cs="Times New Roman"/>
          <w:i/>
          <w:iCs/>
        </w:rPr>
        <w:t>mert nem azért szálltam le a mennyből, hogy a magam akaratát tegyem, hanem hogy annak az akaratát, aki elküldött engem. </w:t>
      </w:r>
      <w:bookmarkStart w:id="1" w:name="39"/>
      <w:bookmarkEnd w:id="1"/>
      <w:r w:rsidR="00050561" w:rsidRPr="00050561">
        <w:rPr>
          <w:rStyle w:val="alap"/>
          <w:rFonts w:ascii="Times New Roman" w:hAnsi="Times New Roman" w:cs="Times New Roman"/>
          <w:i/>
          <w:iCs/>
        </w:rPr>
        <w:t>Annak pedig, aki elküldött engem, az az akarata, hogy abból, amit nekem adott, semmit se veszítsek el, hanem feltámasszam az utolsó napon.</w:t>
      </w:r>
      <w:r w:rsidR="00050561" w:rsidRPr="00050561">
        <w:rPr>
          <w:rFonts w:ascii="Times New Roman" w:hAnsi="Times New Roman" w:cs="Times New Roman"/>
          <w:i/>
          <w:iCs/>
        </w:rPr>
        <w:t>”</w:t>
      </w:r>
      <w:r w:rsidR="009F6E9B">
        <w:rPr>
          <w:rFonts w:ascii="Times New Roman" w:hAnsi="Times New Roman" w:cs="Times New Roman"/>
        </w:rPr>
        <w:t xml:space="preserve"> Éljétek hát Testvérek a kegyelem igazságát! Ámen</w:t>
      </w:r>
    </w:p>
    <w:sectPr w:rsidR="00706659" w:rsidRPr="009F6E9B" w:rsidSect="009644AD">
      <w:footerReference w:type="default" r:id="rId6"/>
      <w:pgSz w:w="8391" w:h="11906" w:code="1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C4FD0" w14:textId="77777777" w:rsidR="00830E35" w:rsidRDefault="00830E35" w:rsidP="00E522B2">
      <w:pPr>
        <w:spacing w:after="0" w:line="240" w:lineRule="auto"/>
      </w:pPr>
      <w:r>
        <w:separator/>
      </w:r>
    </w:p>
  </w:endnote>
  <w:endnote w:type="continuationSeparator" w:id="0">
    <w:p w14:paraId="7010778A" w14:textId="77777777" w:rsidR="00830E35" w:rsidRDefault="00830E35" w:rsidP="00E52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3562931"/>
      <w:docPartObj>
        <w:docPartGallery w:val="Page Numbers (Bottom of Page)"/>
        <w:docPartUnique/>
      </w:docPartObj>
    </w:sdtPr>
    <w:sdtContent>
      <w:p w14:paraId="1CCBE6C9" w14:textId="14D0CD87" w:rsidR="00E522B2" w:rsidRDefault="00E522B2">
        <w:pPr>
          <w:pStyle w:val="llb"/>
          <w:jc w:val="right"/>
        </w:pPr>
        <w:r>
          <w:fldChar w:fldCharType="begin"/>
        </w:r>
        <w:r>
          <w:instrText>PAGE   \* MERGEFORMAT</w:instrText>
        </w:r>
        <w:r>
          <w:fldChar w:fldCharType="separate"/>
        </w:r>
        <w:r>
          <w:t>2</w:t>
        </w:r>
        <w:r>
          <w:fldChar w:fldCharType="end"/>
        </w:r>
      </w:p>
    </w:sdtContent>
  </w:sdt>
  <w:p w14:paraId="2AC07184" w14:textId="77777777" w:rsidR="00E522B2" w:rsidRDefault="00E522B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73828" w14:textId="77777777" w:rsidR="00830E35" w:rsidRDefault="00830E35" w:rsidP="00E522B2">
      <w:pPr>
        <w:spacing w:after="0" w:line="240" w:lineRule="auto"/>
      </w:pPr>
      <w:r>
        <w:separator/>
      </w:r>
    </w:p>
  </w:footnote>
  <w:footnote w:type="continuationSeparator" w:id="0">
    <w:p w14:paraId="2A22B61C" w14:textId="77777777" w:rsidR="00830E35" w:rsidRDefault="00830E35" w:rsidP="00E522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4AD"/>
    <w:rsid w:val="00001B47"/>
    <w:rsid w:val="00050561"/>
    <w:rsid w:val="00115853"/>
    <w:rsid w:val="00201621"/>
    <w:rsid w:val="002F4A5A"/>
    <w:rsid w:val="00316104"/>
    <w:rsid w:val="003668D4"/>
    <w:rsid w:val="00420CC4"/>
    <w:rsid w:val="00475153"/>
    <w:rsid w:val="004C340F"/>
    <w:rsid w:val="006F4E8C"/>
    <w:rsid w:val="00706659"/>
    <w:rsid w:val="00782CC7"/>
    <w:rsid w:val="00800551"/>
    <w:rsid w:val="00830E35"/>
    <w:rsid w:val="00932D2F"/>
    <w:rsid w:val="009644AD"/>
    <w:rsid w:val="009F6E9B"/>
    <w:rsid w:val="00A24880"/>
    <w:rsid w:val="00AA3855"/>
    <w:rsid w:val="00BA5836"/>
    <w:rsid w:val="00C1355F"/>
    <w:rsid w:val="00DE0A61"/>
    <w:rsid w:val="00E15C5C"/>
    <w:rsid w:val="00E522B2"/>
    <w:rsid w:val="00F827E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DABD2"/>
  <w15:chartTrackingRefBased/>
  <w15:docId w15:val="{927F9C7E-CF53-4128-B245-1D0BA2D78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9644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9644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9644AD"/>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9644AD"/>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9644AD"/>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9644AD"/>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9644AD"/>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9644AD"/>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9644AD"/>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9644AD"/>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9644AD"/>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9644AD"/>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9644AD"/>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9644AD"/>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9644AD"/>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9644AD"/>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9644AD"/>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9644AD"/>
    <w:rPr>
      <w:rFonts w:eastAsiaTheme="majorEastAsia" w:cstheme="majorBidi"/>
      <w:color w:val="272727" w:themeColor="text1" w:themeTint="D8"/>
    </w:rPr>
  </w:style>
  <w:style w:type="paragraph" w:styleId="Cm">
    <w:name w:val="Title"/>
    <w:basedOn w:val="Norml"/>
    <w:next w:val="Norml"/>
    <w:link w:val="CmChar"/>
    <w:uiPriority w:val="10"/>
    <w:qFormat/>
    <w:rsid w:val="009644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9644AD"/>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9644AD"/>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9644AD"/>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9644AD"/>
    <w:pPr>
      <w:spacing w:before="160"/>
      <w:jc w:val="center"/>
    </w:pPr>
    <w:rPr>
      <w:i/>
      <w:iCs/>
      <w:color w:val="404040" w:themeColor="text1" w:themeTint="BF"/>
    </w:rPr>
  </w:style>
  <w:style w:type="character" w:customStyle="1" w:styleId="IdzetChar">
    <w:name w:val="Idézet Char"/>
    <w:basedOn w:val="Bekezdsalapbettpusa"/>
    <w:link w:val="Idzet"/>
    <w:uiPriority w:val="29"/>
    <w:rsid w:val="009644AD"/>
    <w:rPr>
      <w:i/>
      <w:iCs/>
      <w:color w:val="404040" w:themeColor="text1" w:themeTint="BF"/>
    </w:rPr>
  </w:style>
  <w:style w:type="paragraph" w:styleId="Listaszerbekezds">
    <w:name w:val="List Paragraph"/>
    <w:basedOn w:val="Norml"/>
    <w:uiPriority w:val="34"/>
    <w:qFormat/>
    <w:rsid w:val="009644AD"/>
    <w:pPr>
      <w:ind w:left="720"/>
      <w:contextualSpacing/>
    </w:pPr>
  </w:style>
  <w:style w:type="character" w:styleId="Erskiemels">
    <w:name w:val="Intense Emphasis"/>
    <w:basedOn w:val="Bekezdsalapbettpusa"/>
    <w:uiPriority w:val="21"/>
    <w:qFormat/>
    <w:rsid w:val="009644AD"/>
    <w:rPr>
      <w:i/>
      <w:iCs/>
      <w:color w:val="0F4761" w:themeColor="accent1" w:themeShade="BF"/>
    </w:rPr>
  </w:style>
  <w:style w:type="paragraph" w:styleId="Kiemeltidzet">
    <w:name w:val="Intense Quote"/>
    <w:basedOn w:val="Norml"/>
    <w:next w:val="Norml"/>
    <w:link w:val="KiemeltidzetChar"/>
    <w:uiPriority w:val="30"/>
    <w:qFormat/>
    <w:rsid w:val="009644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9644AD"/>
    <w:rPr>
      <w:i/>
      <w:iCs/>
      <w:color w:val="0F4761" w:themeColor="accent1" w:themeShade="BF"/>
    </w:rPr>
  </w:style>
  <w:style w:type="character" w:styleId="Ershivatkozs">
    <w:name w:val="Intense Reference"/>
    <w:basedOn w:val="Bekezdsalapbettpusa"/>
    <w:uiPriority w:val="32"/>
    <w:qFormat/>
    <w:rsid w:val="009644AD"/>
    <w:rPr>
      <w:b/>
      <w:bCs/>
      <w:smallCaps/>
      <w:color w:val="0F4761" w:themeColor="accent1" w:themeShade="BF"/>
      <w:spacing w:val="5"/>
    </w:rPr>
  </w:style>
  <w:style w:type="character" w:styleId="Hiperhivatkozs">
    <w:name w:val="Hyperlink"/>
    <w:basedOn w:val="Bekezdsalapbettpusa"/>
    <w:uiPriority w:val="99"/>
    <w:unhideWhenUsed/>
    <w:rsid w:val="009644AD"/>
    <w:rPr>
      <w:color w:val="467886" w:themeColor="hyperlink"/>
      <w:u w:val="single"/>
    </w:rPr>
  </w:style>
  <w:style w:type="character" w:styleId="Feloldatlanmegemlts">
    <w:name w:val="Unresolved Mention"/>
    <w:basedOn w:val="Bekezdsalapbettpusa"/>
    <w:uiPriority w:val="99"/>
    <w:semiHidden/>
    <w:unhideWhenUsed/>
    <w:rsid w:val="009644AD"/>
    <w:rPr>
      <w:color w:val="605E5C"/>
      <w:shd w:val="clear" w:color="auto" w:fill="E1DFDD"/>
    </w:rPr>
  </w:style>
  <w:style w:type="paragraph" w:styleId="lfej">
    <w:name w:val="header"/>
    <w:basedOn w:val="Norml"/>
    <w:link w:val="lfejChar"/>
    <w:uiPriority w:val="99"/>
    <w:unhideWhenUsed/>
    <w:rsid w:val="00E522B2"/>
    <w:pPr>
      <w:tabs>
        <w:tab w:val="center" w:pos="4536"/>
        <w:tab w:val="right" w:pos="9072"/>
      </w:tabs>
      <w:spacing w:after="0" w:line="240" w:lineRule="auto"/>
    </w:pPr>
  </w:style>
  <w:style w:type="character" w:customStyle="1" w:styleId="lfejChar">
    <w:name w:val="Élőfej Char"/>
    <w:basedOn w:val="Bekezdsalapbettpusa"/>
    <w:link w:val="lfej"/>
    <w:uiPriority w:val="99"/>
    <w:rsid w:val="00E522B2"/>
  </w:style>
  <w:style w:type="paragraph" w:styleId="llb">
    <w:name w:val="footer"/>
    <w:basedOn w:val="Norml"/>
    <w:link w:val="llbChar"/>
    <w:uiPriority w:val="99"/>
    <w:unhideWhenUsed/>
    <w:rsid w:val="00E522B2"/>
    <w:pPr>
      <w:tabs>
        <w:tab w:val="center" w:pos="4536"/>
        <w:tab w:val="right" w:pos="9072"/>
      </w:tabs>
      <w:spacing w:after="0" w:line="240" w:lineRule="auto"/>
    </w:pPr>
  </w:style>
  <w:style w:type="character" w:customStyle="1" w:styleId="llbChar">
    <w:name w:val="Élőláb Char"/>
    <w:basedOn w:val="Bekezdsalapbettpusa"/>
    <w:link w:val="llb"/>
    <w:uiPriority w:val="99"/>
    <w:rsid w:val="00E522B2"/>
  </w:style>
  <w:style w:type="character" w:customStyle="1" w:styleId="alap">
    <w:name w:val="alap"/>
    <w:basedOn w:val="Bekezdsalapbettpusa"/>
    <w:rsid w:val="00050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164</TotalTime>
  <Pages>10</Pages>
  <Words>1405</Words>
  <Characters>9701</Characters>
  <Application>Microsoft Office Word</Application>
  <DocSecurity>0</DocSecurity>
  <Lines>80</Lines>
  <Paragraphs>22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 felhasználó</dc:creator>
  <cp:keywords/>
  <dc:description/>
  <cp:lastModifiedBy>O365 felhasználó</cp:lastModifiedBy>
  <cp:revision>5</cp:revision>
  <dcterms:created xsi:type="dcterms:W3CDTF">2025-02-13T15:24:00Z</dcterms:created>
  <dcterms:modified xsi:type="dcterms:W3CDTF">2025-02-16T08:32:00Z</dcterms:modified>
</cp:coreProperties>
</file>